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BD33" w14:textId="5985ACC7" w:rsidR="00645964" w:rsidRDefault="00645839">
      <w:pPr>
        <w:rPr>
          <w:b/>
          <w:sz w:val="28"/>
          <w:lang w:val="en-AU"/>
        </w:rPr>
      </w:pPr>
      <w:proofErr w:type="spellStart"/>
      <w:r w:rsidRPr="00D90D37">
        <w:rPr>
          <w:b/>
          <w:sz w:val="28"/>
          <w:lang w:val="en-AU"/>
        </w:rPr>
        <w:t>Self Advoca</w:t>
      </w:r>
      <w:r w:rsidR="007E6147">
        <w:rPr>
          <w:b/>
          <w:sz w:val="28"/>
          <w:lang w:val="en-AU"/>
        </w:rPr>
        <w:t>cy</w:t>
      </w:r>
      <w:proofErr w:type="spellEnd"/>
      <w:r w:rsidRPr="00D90D37">
        <w:rPr>
          <w:b/>
          <w:sz w:val="28"/>
          <w:lang w:val="en-AU"/>
        </w:rPr>
        <w:t xml:space="preserve"> and </w:t>
      </w:r>
      <w:r w:rsidR="00645964" w:rsidRPr="00D90D37">
        <w:rPr>
          <w:b/>
          <w:sz w:val="28"/>
          <w:lang w:val="en-AU"/>
        </w:rPr>
        <w:t>Safe Story Sharing</w:t>
      </w:r>
      <w:r w:rsidR="00887361">
        <w:rPr>
          <w:b/>
          <w:sz w:val="28"/>
          <w:lang w:val="en-AU"/>
        </w:rPr>
        <w:t xml:space="preserve"> </w:t>
      </w:r>
    </w:p>
    <w:p w14:paraId="784237A4" w14:textId="63CE9421" w:rsidR="00391B52" w:rsidRDefault="00391B52">
      <w:pPr>
        <w:rPr>
          <w:b/>
          <w:sz w:val="28"/>
          <w:lang w:val="en-AU"/>
        </w:rPr>
      </w:pPr>
      <w:r>
        <w:rPr>
          <w:b/>
          <w:sz w:val="28"/>
          <w:lang w:val="en-AU"/>
        </w:rPr>
        <w:t xml:space="preserve">A Guide for </w:t>
      </w:r>
      <w:proofErr w:type="spellStart"/>
      <w:r>
        <w:rPr>
          <w:b/>
          <w:sz w:val="28"/>
          <w:lang w:val="en-AU"/>
        </w:rPr>
        <w:t>Organisaitons</w:t>
      </w:r>
      <w:proofErr w:type="spellEnd"/>
    </w:p>
    <w:p w14:paraId="56970BE8" w14:textId="1CF5BF1B" w:rsidR="007E6147" w:rsidRPr="007E6147" w:rsidRDefault="007E6147">
      <w:pPr>
        <w:rPr>
          <w:b/>
          <w:lang w:val="en-AU"/>
        </w:rPr>
      </w:pPr>
      <w:r w:rsidRPr="007E6147">
        <w:rPr>
          <w:b/>
          <w:lang w:val="en-AU"/>
        </w:rPr>
        <w:t>About this resource</w:t>
      </w:r>
    </w:p>
    <w:p w14:paraId="4563898B" w14:textId="74B5E2FE" w:rsidR="007E6147" w:rsidRDefault="007E6147">
      <w:pPr>
        <w:rPr>
          <w:lang w:val="en-AU"/>
        </w:rPr>
      </w:pPr>
      <w:r>
        <w:rPr>
          <w:lang w:val="en-AU"/>
        </w:rPr>
        <w:t>This resource has information for people who want to work with people with disability to create change.  This resource was created by people with intellectual disability from the Positive Powerful Parents Self Advocacy Group and the Self Advocacy Resource Unit (SARU).</w:t>
      </w:r>
    </w:p>
    <w:p w14:paraId="3481C10E" w14:textId="2D0E2240" w:rsidR="007E6147" w:rsidRDefault="007E6147">
      <w:pPr>
        <w:rPr>
          <w:lang w:val="en-AU"/>
        </w:rPr>
      </w:pPr>
      <w:r>
        <w:rPr>
          <w:lang w:val="en-AU"/>
        </w:rPr>
        <w:t xml:space="preserve">This resource has some hard words.  The hard words are in </w:t>
      </w:r>
      <w:r w:rsidRPr="007E6147">
        <w:rPr>
          <w:b/>
          <w:color w:val="4472C4" w:themeColor="accent1"/>
          <w:lang w:val="en-AU"/>
        </w:rPr>
        <w:t>blue</w:t>
      </w:r>
      <w:r>
        <w:rPr>
          <w:lang w:val="en-AU"/>
        </w:rPr>
        <w:t>, there is a list of hard at the end of this resource.</w:t>
      </w:r>
    </w:p>
    <w:p w14:paraId="12A295A7" w14:textId="540F30AE" w:rsidR="007E6147" w:rsidRPr="007E6147" w:rsidRDefault="007E6147">
      <w:pPr>
        <w:rPr>
          <w:b/>
          <w:lang w:val="en-AU"/>
        </w:rPr>
      </w:pPr>
      <w:r w:rsidRPr="007E6147">
        <w:rPr>
          <w:b/>
          <w:lang w:val="en-AU"/>
        </w:rPr>
        <w:t xml:space="preserve">About </w:t>
      </w:r>
      <w:r w:rsidR="00391B52">
        <w:rPr>
          <w:b/>
          <w:lang w:val="en-AU"/>
        </w:rPr>
        <w:t>S</w:t>
      </w:r>
      <w:r w:rsidRPr="007E6147">
        <w:rPr>
          <w:b/>
          <w:lang w:val="en-AU"/>
        </w:rPr>
        <w:t xml:space="preserve">elf </w:t>
      </w:r>
      <w:r w:rsidR="00391B52">
        <w:rPr>
          <w:b/>
          <w:lang w:val="en-AU"/>
        </w:rPr>
        <w:t>Ad</w:t>
      </w:r>
      <w:r w:rsidRPr="007E6147">
        <w:rPr>
          <w:b/>
          <w:lang w:val="en-AU"/>
        </w:rPr>
        <w:t xml:space="preserve">vocacy and </w:t>
      </w:r>
      <w:r w:rsidR="00391B52">
        <w:rPr>
          <w:b/>
          <w:lang w:val="en-AU"/>
        </w:rPr>
        <w:t>Safe S</w:t>
      </w:r>
      <w:r w:rsidRPr="007E6147">
        <w:rPr>
          <w:b/>
          <w:lang w:val="en-AU"/>
        </w:rPr>
        <w:t xml:space="preserve">tory </w:t>
      </w:r>
      <w:r w:rsidR="00391B52">
        <w:rPr>
          <w:b/>
          <w:lang w:val="en-AU"/>
        </w:rPr>
        <w:t>S</w:t>
      </w:r>
      <w:r w:rsidRPr="007E6147">
        <w:rPr>
          <w:b/>
          <w:lang w:val="en-AU"/>
        </w:rPr>
        <w:t>haring</w:t>
      </w:r>
    </w:p>
    <w:p w14:paraId="324F588B" w14:textId="5113FFF7" w:rsidR="00645964" w:rsidRDefault="00645964">
      <w:pPr>
        <w:rPr>
          <w:lang w:val="en-AU"/>
        </w:rPr>
      </w:pPr>
      <w:r>
        <w:rPr>
          <w:lang w:val="en-AU"/>
        </w:rPr>
        <w:t>Many people with disability have experienced abuse, neglect</w:t>
      </w:r>
      <w:r w:rsidR="00D90D37">
        <w:rPr>
          <w:lang w:val="en-AU"/>
        </w:rPr>
        <w:t xml:space="preserve">, </w:t>
      </w:r>
      <w:r w:rsidR="00D90D37" w:rsidRPr="00405273">
        <w:rPr>
          <w:b/>
          <w:color w:val="4472C4" w:themeColor="accent1"/>
          <w:lang w:val="en-AU"/>
        </w:rPr>
        <w:t>exploitation</w:t>
      </w:r>
      <w:r>
        <w:rPr>
          <w:lang w:val="en-AU"/>
        </w:rPr>
        <w:t xml:space="preserve"> and discrimination.</w:t>
      </w:r>
    </w:p>
    <w:p w14:paraId="39BBB8B5" w14:textId="65CB7553" w:rsidR="00645964" w:rsidRDefault="00645964">
      <w:pPr>
        <w:rPr>
          <w:lang w:val="en-AU"/>
        </w:rPr>
      </w:pPr>
      <w:r>
        <w:rPr>
          <w:lang w:val="en-AU"/>
        </w:rPr>
        <w:t>Abuse, neglect</w:t>
      </w:r>
      <w:r w:rsidR="00D90D37">
        <w:rPr>
          <w:lang w:val="en-AU"/>
        </w:rPr>
        <w:t>, exploitation</w:t>
      </w:r>
      <w:r>
        <w:rPr>
          <w:lang w:val="en-AU"/>
        </w:rPr>
        <w:t xml:space="preserve"> and discrimination</w:t>
      </w:r>
      <w:r w:rsidR="00645839">
        <w:rPr>
          <w:lang w:val="en-AU"/>
        </w:rPr>
        <w:t xml:space="preserve"> make life hard for</w:t>
      </w:r>
      <w:r>
        <w:rPr>
          <w:lang w:val="en-AU"/>
        </w:rPr>
        <w:t xml:space="preserve"> people</w:t>
      </w:r>
      <w:r w:rsidR="00645839">
        <w:rPr>
          <w:lang w:val="en-AU"/>
        </w:rPr>
        <w:t xml:space="preserve"> with </w:t>
      </w:r>
      <w:r w:rsidR="00887361">
        <w:rPr>
          <w:lang w:val="en-AU"/>
        </w:rPr>
        <w:t>disability and</w:t>
      </w:r>
      <w:r w:rsidR="00645839">
        <w:rPr>
          <w:lang w:val="en-AU"/>
        </w:rPr>
        <w:t xml:space="preserve"> have long lasting effects.</w:t>
      </w:r>
    </w:p>
    <w:p w14:paraId="49A6DA17" w14:textId="7E80F5E6" w:rsidR="00645839" w:rsidRDefault="00645839">
      <w:pPr>
        <w:rPr>
          <w:lang w:val="en-AU"/>
        </w:rPr>
      </w:pPr>
      <w:r>
        <w:rPr>
          <w:lang w:val="en-AU"/>
        </w:rPr>
        <w:t>People with disability share their stories of abuse, neglect</w:t>
      </w:r>
      <w:r w:rsidR="00EF55DA">
        <w:rPr>
          <w:lang w:val="en-AU"/>
        </w:rPr>
        <w:t>, exploitation</w:t>
      </w:r>
      <w:r>
        <w:rPr>
          <w:lang w:val="en-AU"/>
        </w:rPr>
        <w:t xml:space="preserve"> and discrimination to create change for others.  </w:t>
      </w:r>
    </w:p>
    <w:p w14:paraId="0267E9F0" w14:textId="68B41727" w:rsidR="00645839" w:rsidRDefault="00645839">
      <w:pPr>
        <w:rPr>
          <w:lang w:val="en-AU"/>
        </w:rPr>
      </w:pPr>
      <w:r>
        <w:rPr>
          <w:lang w:val="en-AU"/>
        </w:rPr>
        <w:t>People with disability who share their stories to create change are called self advocates.</w:t>
      </w:r>
    </w:p>
    <w:p w14:paraId="03F5B61A" w14:textId="0DD252CD" w:rsidR="00C4729A" w:rsidRDefault="00645839">
      <w:pPr>
        <w:rPr>
          <w:lang w:val="en-AU"/>
        </w:rPr>
      </w:pPr>
      <w:r>
        <w:rPr>
          <w:lang w:val="en-AU"/>
        </w:rPr>
        <w:t>Sharing stories can be hard</w:t>
      </w:r>
      <w:r w:rsidR="0020422D">
        <w:rPr>
          <w:lang w:val="en-AU"/>
        </w:rPr>
        <w:t>; i</w:t>
      </w:r>
      <w:r>
        <w:rPr>
          <w:lang w:val="en-AU"/>
        </w:rPr>
        <w:t xml:space="preserve">t is emotional work that can leave </w:t>
      </w:r>
      <w:r w:rsidR="00432CD2">
        <w:rPr>
          <w:lang w:val="en-AU"/>
        </w:rPr>
        <w:t>self advocates</w:t>
      </w:r>
      <w:r>
        <w:rPr>
          <w:lang w:val="en-AU"/>
        </w:rPr>
        <w:t xml:space="preserve"> feeling </w:t>
      </w:r>
      <w:r w:rsidR="0020422D">
        <w:rPr>
          <w:lang w:val="en-AU"/>
        </w:rPr>
        <w:t>upset</w:t>
      </w:r>
      <w:r>
        <w:rPr>
          <w:lang w:val="en-AU"/>
        </w:rPr>
        <w:t xml:space="preserve"> long after they have finished sharing.</w:t>
      </w:r>
    </w:p>
    <w:p w14:paraId="02720A67" w14:textId="10A7D42D" w:rsidR="00645839" w:rsidRDefault="00645839">
      <w:pPr>
        <w:rPr>
          <w:lang w:val="en-AU"/>
        </w:rPr>
      </w:pPr>
      <w:r>
        <w:rPr>
          <w:lang w:val="en-AU"/>
        </w:rPr>
        <w:t xml:space="preserve">Self advocates have created </w:t>
      </w:r>
      <w:r w:rsidR="00432CD2">
        <w:rPr>
          <w:lang w:val="en-AU"/>
        </w:rPr>
        <w:t>10</w:t>
      </w:r>
      <w:r>
        <w:rPr>
          <w:lang w:val="en-AU"/>
        </w:rPr>
        <w:t xml:space="preserve"> rules for safe story sharing</w:t>
      </w:r>
      <w:r w:rsidR="00EC3446">
        <w:rPr>
          <w:lang w:val="en-AU"/>
        </w:rPr>
        <w:t>. Please follow these as a guide</w:t>
      </w:r>
      <w:r>
        <w:rPr>
          <w:lang w:val="en-AU"/>
        </w:rPr>
        <w:t xml:space="preserve"> to help protect self advocates</w:t>
      </w:r>
      <w:r w:rsidR="0020422D">
        <w:rPr>
          <w:lang w:val="en-AU"/>
        </w:rPr>
        <w:t xml:space="preserve"> and make sure they get the support they need.</w:t>
      </w:r>
    </w:p>
    <w:p w14:paraId="3DF9448B" w14:textId="3ECAB2CA" w:rsidR="00F53452" w:rsidRDefault="00F53452">
      <w:pPr>
        <w:rPr>
          <w:lang w:val="en-AU"/>
        </w:rPr>
      </w:pPr>
    </w:p>
    <w:p w14:paraId="06684ACA" w14:textId="4623F947" w:rsidR="00645839" w:rsidRPr="00D90D37" w:rsidRDefault="00F53452" w:rsidP="00D90D37">
      <w:pPr>
        <w:rPr>
          <w:b/>
          <w:sz w:val="28"/>
          <w:lang w:val="en-AU"/>
        </w:rPr>
      </w:pPr>
      <w:r w:rsidRPr="00D90D37">
        <w:rPr>
          <w:b/>
          <w:sz w:val="28"/>
          <w:lang w:val="en-AU"/>
        </w:rPr>
        <w:t xml:space="preserve">10 </w:t>
      </w:r>
      <w:r w:rsidR="00645839" w:rsidRPr="00D90D37">
        <w:rPr>
          <w:b/>
          <w:sz w:val="28"/>
          <w:lang w:val="en-AU"/>
        </w:rPr>
        <w:t>Rules for Safe Story Sharing</w:t>
      </w:r>
      <w:r w:rsidR="00674B94" w:rsidRPr="00D90D37">
        <w:rPr>
          <w:b/>
          <w:sz w:val="28"/>
          <w:lang w:val="en-AU"/>
        </w:rPr>
        <w:t xml:space="preserve"> – It’s all about respect</w:t>
      </w:r>
      <w:r w:rsidR="00432CD2" w:rsidRPr="00D90D37">
        <w:rPr>
          <w:b/>
          <w:sz w:val="28"/>
          <w:lang w:val="en-AU"/>
        </w:rPr>
        <w:t xml:space="preserve">, support and </w:t>
      </w:r>
      <w:r w:rsidR="00674B94" w:rsidRPr="00D90D37">
        <w:rPr>
          <w:b/>
          <w:sz w:val="28"/>
          <w:lang w:val="en-AU"/>
        </w:rPr>
        <w:t>equality.</w:t>
      </w:r>
    </w:p>
    <w:p w14:paraId="7EAD02F1" w14:textId="367D919A" w:rsidR="003106BB" w:rsidRPr="004137BB" w:rsidRDefault="003106BB" w:rsidP="003106BB">
      <w:pPr>
        <w:pStyle w:val="ListParagraph"/>
        <w:numPr>
          <w:ilvl w:val="0"/>
          <w:numId w:val="4"/>
        </w:numPr>
        <w:rPr>
          <w:b/>
          <w:lang w:val="en-AU"/>
        </w:rPr>
      </w:pPr>
      <w:r w:rsidRPr="004137BB">
        <w:rPr>
          <w:b/>
          <w:lang w:val="en-AU"/>
        </w:rPr>
        <w:t>Speak and write to us using language</w:t>
      </w:r>
      <w:r>
        <w:rPr>
          <w:b/>
          <w:lang w:val="en-AU"/>
        </w:rPr>
        <w:t xml:space="preserve"> that</w:t>
      </w:r>
      <w:r w:rsidRPr="004137BB">
        <w:rPr>
          <w:b/>
          <w:lang w:val="en-AU"/>
        </w:rPr>
        <w:t xml:space="preserve"> we can understand</w:t>
      </w:r>
      <w:r w:rsidR="007E6147">
        <w:rPr>
          <w:b/>
          <w:lang w:val="en-AU"/>
        </w:rPr>
        <w:t xml:space="preserve"> </w:t>
      </w:r>
    </w:p>
    <w:p w14:paraId="7AEB0404" w14:textId="3FA02420" w:rsidR="003106BB" w:rsidRDefault="003106BB" w:rsidP="003106BB">
      <w:pPr>
        <w:pStyle w:val="ListParagraph"/>
        <w:rPr>
          <w:lang w:val="en-AU"/>
        </w:rPr>
      </w:pPr>
    </w:p>
    <w:p w14:paraId="1A5612D0" w14:textId="295ED574" w:rsidR="003F1088" w:rsidRPr="003F1088" w:rsidRDefault="003106BB" w:rsidP="00D90D37">
      <w:pPr>
        <w:pStyle w:val="ListParagraph"/>
        <w:numPr>
          <w:ilvl w:val="0"/>
          <w:numId w:val="12"/>
        </w:numPr>
        <w:rPr>
          <w:lang w:val="en-AU"/>
        </w:rPr>
      </w:pPr>
      <w:r w:rsidRPr="003F1088">
        <w:rPr>
          <w:lang w:val="en-AU"/>
        </w:rPr>
        <w:t xml:space="preserve">When speaking with self advocates please speak in Plain English and avoid using jargon and </w:t>
      </w:r>
      <w:r w:rsidRPr="00405273">
        <w:rPr>
          <w:b/>
          <w:color w:val="4472C4" w:themeColor="accent1"/>
          <w:lang w:val="en-AU"/>
        </w:rPr>
        <w:t>acronyms</w:t>
      </w:r>
      <w:r w:rsidRPr="003F1088">
        <w:rPr>
          <w:lang w:val="en-AU"/>
        </w:rPr>
        <w:t xml:space="preserve">. </w:t>
      </w:r>
    </w:p>
    <w:p w14:paraId="250D49C3" w14:textId="5D2E0622" w:rsidR="003F1088" w:rsidRDefault="003F1088" w:rsidP="003106BB">
      <w:pPr>
        <w:pStyle w:val="ListParagraph"/>
        <w:rPr>
          <w:lang w:val="en-AU"/>
        </w:rPr>
      </w:pPr>
    </w:p>
    <w:p w14:paraId="57B099DC" w14:textId="4960E37E" w:rsidR="007E6147" w:rsidRDefault="003106BB">
      <w:pPr>
        <w:pStyle w:val="ListParagraph"/>
        <w:rPr>
          <w:lang w:val="en-AU"/>
        </w:rPr>
      </w:pPr>
      <w:r>
        <w:rPr>
          <w:lang w:val="en-AU"/>
        </w:rPr>
        <w:t xml:space="preserve">If you must use words that are difficult to understand, please stop to explain what you mean and pause regularly to check in and make sure everyone understands what is being said.  Many self advocates prefer to receive written information in Easy English. </w:t>
      </w:r>
      <w:r w:rsidRPr="003F1088">
        <w:rPr>
          <w:lang w:val="en-AU"/>
        </w:rPr>
        <w:t xml:space="preserve">Please see the </w:t>
      </w:r>
      <w:r w:rsidRPr="00D90D37">
        <w:rPr>
          <w:i/>
          <w:lang w:val="en-AU"/>
        </w:rPr>
        <w:t>Working with people who use Plain and Easy English Factsheet</w:t>
      </w:r>
      <w:r w:rsidRPr="003F1088">
        <w:rPr>
          <w:lang w:val="en-AU"/>
        </w:rPr>
        <w:t xml:space="preserve"> for more information.</w:t>
      </w:r>
    </w:p>
    <w:p w14:paraId="2A386F97" w14:textId="77777777" w:rsidR="007E6147" w:rsidRDefault="007E6147">
      <w:pPr>
        <w:pStyle w:val="ListParagraph"/>
        <w:rPr>
          <w:lang w:val="en-AU"/>
        </w:rPr>
      </w:pPr>
    </w:p>
    <w:p w14:paraId="59F93366" w14:textId="77777777" w:rsidR="007E6147" w:rsidRDefault="007E6147">
      <w:pPr>
        <w:pStyle w:val="ListParagraph"/>
        <w:rPr>
          <w:lang w:val="en-AU"/>
        </w:rPr>
      </w:pPr>
    </w:p>
    <w:p w14:paraId="4E56C1CC" w14:textId="4835B55C" w:rsidR="003106BB" w:rsidRPr="003F1088" w:rsidRDefault="003106BB">
      <w:pPr>
        <w:pStyle w:val="ListParagraph"/>
        <w:rPr>
          <w:lang w:val="en-AU"/>
        </w:rPr>
      </w:pPr>
      <w:r w:rsidRPr="003F1088">
        <w:rPr>
          <w:lang w:val="en-AU"/>
        </w:rPr>
        <w:br/>
      </w:r>
    </w:p>
    <w:p w14:paraId="516F7158" w14:textId="25B553E9" w:rsidR="0020422D" w:rsidRPr="004137BB" w:rsidRDefault="00911176" w:rsidP="0020422D">
      <w:pPr>
        <w:pStyle w:val="ListParagraph"/>
        <w:numPr>
          <w:ilvl w:val="0"/>
          <w:numId w:val="4"/>
        </w:numPr>
        <w:rPr>
          <w:b/>
          <w:lang w:val="en-AU"/>
        </w:rPr>
      </w:pPr>
      <w:r>
        <w:rPr>
          <w:b/>
          <w:lang w:val="en-AU"/>
        </w:rPr>
        <w:lastRenderedPageBreak/>
        <w:t>T</w:t>
      </w:r>
      <w:r w:rsidR="0020422D" w:rsidRPr="004137BB">
        <w:rPr>
          <w:b/>
          <w:lang w:val="en-AU"/>
        </w:rPr>
        <w:t>ell us</w:t>
      </w:r>
      <w:r w:rsidR="00432CD2" w:rsidRPr="004137BB">
        <w:rPr>
          <w:b/>
          <w:lang w:val="en-AU"/>
        </w:rPr>
        <w:t xml:space="preserve"> what you want</w:t>
      </w:r>
      <w:r w:rsidR="0020422D" w:rsidRPr="004137BB">
        <w:rPr>
          <w:b/>
          <w:lang w:val="en-AU"/>
        </w:rPr>
        <w:t xml:space="preserve"> to know</w:t>
      </w:r>
      <w:r w:rsidR="00432CD2" w:rsidRPr="004137BB">
        <w:rPr>
          <w:b/>
          <w:lang w:val="en-AU"/>
        </w:rPr>
        <w:t xml:space="preserve"> and why you want t</w:t>
      </w:r>
      <w:r w:rsidR="0020422D" w:rsidRPr="004137BB">
        <w:rPr>
          <w:b/>
          <w:lang w:val="en-AU"/>
        </w:rPr>
        <w:t>o know it</w:t>
      </w:r>
    </w:p>
    <w:p w14:paraId="7FB0B5A3" w14:textId="77777777" w:rsidR="00FF5352" w:rsidRDefault="00FF5352" w:rsidP="0020422D">
      <w:pPr>
        <w:pStyle w:val="ListParagraph"/>
        <w:rPr>
          <w:lang w:val="en-AU"/>
        </w:rPr>
      </w:pPr>
    </w:p>
    <w:p w14:paraId="386EE5ED" w14:textId="523729B0" w:rsidR="00FF5352" w:rsidRPr="00A36A41" w:rsidRDefault="003F1088" w:rsidP="00D90D37">
      <w:pPr>
        <w:pStyle w:val="ListParagraph"/>
        <w:numPr>
          <w:ilvl w:val="0"/>
          <w:numId w:val="12"/>
        </w:numPr>
        <w:rPr>
          <w:lang w:val="en-AU"/>
        </w:rPr>
      </w:pPr>
      <w:r w:rsidRPr="00A36A41">
        <w:rPr>
          <w:lang w:val="en-AU"/>
        </w:rPr>
        <w:t>Share the following information when you contact self advocates and be prepared to answer any questions</w:t>
      </w:r>
      <w:r w:rsidR="00A36A41">
        <w:rPr>
          <w:lang w:val="en-AU"/>
        </w:rPr>
        <w:t>:</w:t>
      </w:r>
      <w:r w:rsidRPr="00A36A41">
        <w:rPr>
          <w:lang w:val="en-AU"/>
        </w:rPr>
        <w:t xml:space="preserve"> </w:t>
      </w:r>
      <w:r w:rsidRPr="00A36A41">
        <w:rPr>
          <w:lang w:val="en-AU"/>
        </w:rPr>
        <w:br/>
      </w:r>
    </w:p>
    <w:p w14:paraId="53D1EE15" w14:textId="671C2B35" w:rsidR="0020422D" w:rsidRPr="00FF5352" w:rsidRDefault="0020422D" w:rsidP="00FF5352">
      <w:pPr>
        <w:pStyle w:val="ListParagraph"/>
        <w:numPr>
          <w:ilvl w:val="2"/>
          <w:numId w:val="8"/>
        </w:numPr>
        <w:rPr>
          <w:lang w:val="en-AU"/>
        </w:rPr>
      </w:pPr>
      <w:r w:rsidRPr="00D90D37">
        <w:rPr>
          <w:b/>
          <w:lang w:val="en-AU"/>
        </w:rPr>
        <w:t>Why</w:t>
      </w:r>
      <w:r w:rsidRPr="00FF5352">
        <w:rPr>
          <w:lang w:val="en-AU"/>
        </w:rPr>
        <w:t xml:space="preserve"> you want this information and the benefits that will be had by sharing</w:t>
      </w:r>
    </w:p>
    <w:p w14:paraId="449C45FD" w14:textId="715FE0B1" w:rsidR="0020422D" w:rsidRPr="00FF5352" w:rsidRDefault="00432CD2" w:rsidP="00FF5352">
      <w:pPr>
        <w:pStyle w:val="ListParagraph"/>
        <w:numPr>
          <w:ilvl w:val="2"/>
          <w:numId w:val="8"/>
        </w:numPr>
        <w:rPr>
          <w:lang w:val="en-AU"/>
        </w:rPr>
      </w:pPr>
      <w:r w:rsidRPr="00D90D37">
        <w:rPr>
          <w:b/>
          <w:lang w:val="en-AU"/>
        </w:rPr>
        <w:t>Where</w:t>
      </w:r>
      <w:r w:rsidRPr="00FF5352">
        <w:rPr>
          <w:lang w:val="en-AU"/>
        </w:rPr>
        <w:t xml:space="preserve"> </w:t>
      </w:r>
      <w:r w:rsidR="0020422D" w:rsidRPr="00FF5352">
        <w:rPr>
          <w:lang w:val="en-AU"/>
        </w:rPr>
        <w:t>this information is going to go</w:t>
      </w:r>
      <w:r w:rsidRPr="00FF5352">
        <w:rPr>
          <w:lang w:val="en-AU"/>
        </w:rPr>
        <w:t xml:space="preserve"> </w:t>
      </w:r>
    </w:p>
    <w:p w14:paraId="07CF2105" w14:textId="4DF03EE4" w:rsidR="00FF5352" w:rsidRDefault="0020422D" w:rsidP="00FF5352">
      <w:pPr>
        <w:pStyle w:val="ListParagraph"/>
        <w:numPr>
          <w:ilvl w:val="2"/>
          <w:numId w:val="8"/>
        </w:numPr>
        <w:rPr>
          <w:lang w:val="en-AU"/>
        </w:rPr>
      </w:pPr>
      <w:r w:rsidRPr="00D90D37">
        <w:rPr>
          <w:b/>
          <w:lang w:val="en-AU"/>
        </w:rPr>
        <w:t>W</w:t>
      </w:r>
      <w:r w:rsidR="00432CD2" w:rsidRPr="00D90D37">
        <w:rPr>
          <w:b/>
          <w:lang w:val="en-AU"/>
        </w:rPr>
        <w:t xml:space="preserve">ho </w:t>
      </w:r>
      <w:r w:rsidR="00432CD2" w:rsidRPr="00FF5352">
        <w:rPr>
          <w:lang w:val="en-AU"/>
        </w:rPr>
        <w:t>is going to see it</w:t>
      </w:r>
    </w:p>
    <w:p w14:paraId="7A42E769" w14:textId="6338DC44" w:rsidR="00432CD2" w:rsidRDefault="00A36A41" w:rsidP="00D90D37">
      <w:pPr>
        <w:ind w:left="720"/>
        <w:rPr>
          <w:lang w:val="en-AU"/>
        </w:rPr>
      </w:pPr>
      <w:proofErr w:type="spellStart"/>
      <w:r w:rsidRPr="00A36A41">
        <w:rPr>
          <w:lang w:val="en-AU"/>
        </w:rPr>
        <w:t>Self advocates</w:t>
      </w:r>
      <w:proofErr w:type="spellEnd"/>
      <w:r w:rsidRPr="00A36A41">
        <w:rPr>
          <w:lang w:val="en-AU"/>
        </w:rPr>
        <w:t xml:space="preserve"> do not want to share their stories unless they know why, where and who. This helps to build trust.</w:t>
      </w:r>
    </w:p>
    <w:p w14:paraId="0AEE78BD" w14:textId="250439A8" w:rsidR="00911176" w:rsidRPr="00D90D37" w:rsidRDefault="00911176" w:rsidP="00D90D37">
      <w:pPr>
        <w:pStyle w:val="ListParagraph"/>
        <w:numPr>
          <w:ilvl w:val="0"/>
          <w:numId w:val="4"/>
        </w:numPr>
        <w:rPr>
          <w:b/>
          <w:lang w:val="en-AU"/>
        </w:rPr>
      </w:pPr>
      <w:r w:rsidRPr="00D90D37">
        <w:rPr>
          <w:b/>
          <w:lang w:val="en-AU"/>
        </w:rPr>
        <w:t xml:space="preserve">Find out </w:t>
      </w:r>
      <w:r w:rsidR="00EC3446">
        <w:rPr>
          <w:b/>
          <w:lang w:val="en-AU"/>
        </w:rPr>
        <w:t>what support we need and want</w:t>
      </w:r>
      <w:r w:rsidR="007E6147">
        <w:rPr>
          <w:b/>
          <w:lang w:val="en-AU"/>
        </w:rPr>
        <w:t xml:space="preserve"> </w:t>
      </w:r>
    </w:p>
    <w:p w14:paraId="13F0B6A9" w14:textId="77777777" w:rsidR="00F53452" w:rsidRDefault="00F53452" w:rsidP="00911176">
      <w:pPr>
        <w:pStyle w:val="ListParagraph"/>
        <w:rPr>
          <w:lang w:val="en-AU"/>
        </w:rPr>
      </w:pPr>
    </w:p>
    <w:p w14:paraId="7A376EE7" w14:textId="77777777" w:rsidR="006A393C" w:rsidRDefault="006A393C" w:rsidP="00D90D37">
      <w:pPr>
        <w:pStyle w:val="ListParagraph"/>
        <w:numPr>
          <w:ilvl w:val="0"/>
          <w:numId w:val="12"/>
        </w:numPr>
        <w:rPr>
          <w:lang w:val="en-AU"/>
        </w:rPr>
      </w:pPr>
      <w:r>
        <w:rPr>
          <w:lang w:val="en-AU"/>
        </w:rPr>
        <w:t>Talk to the self advocate about physical and emotional support needs.</w:t>
      </w:r>
    </w:p>
    <w:p w14:paraId="0105F595" w14:textId="77777777" w:rsidR="006A393C" w:rsidRDefault="006A393C" w:rsidP="00911176">
      <w:pPr>
        <w:pStyle w:val="ListParagraph"/>
        <w:rPr>
          <w:lang w:val="en-AU"/>
        </w:rPr>
      </w:pPr>
    </w:p>
    <w:p w14:paraId="799AA5A0" w14:textId="4E215927" w:rsidR="00911176" w:rsidRDefault="00911176" w:rsidP="00911176">
      <w:pPr>
        <w:pStyle w:val="ListParagraph"/>
        <w:rPr>
          <w:lang w:val="en-AU"/>
        </w:rPr>
      </w:pPr>
      <w:r>
        <w:rPr>
          <w:lang w:val="en-AU"/>
        </w:rPr>
        <w:t xml:space="preserve">It is important that self advocates choose their own support person and that this has been organised before an event or meeting. </w:t>
      </w:r>
    </w:p>
    <w:p w14:paraId="706605CE" w14:textId="77777777" w:rsidR="00C4729A" w:rsidRDefault="00C4729A" w:rsidP="00911176">
      <w:pPr>
        <w:pStyle w:val="ListParagraph"/>
        <w:rPr>
          <w:lang w:val="en-AU"/>
        </w:rPr>
      </w:pPr>
    </w:p>
    <w:p w14:paraId="3DE6B606" w14:textId="1E571557" w:rsidR="00C4729A" w:rsidRDefault="00C4729A" w:rsidP="00C4729A">
      <w:pPr>
        <w:pStyle w:val="ListParagraph"/>
        <w:numPr>
          <w:ilvl w:val="0"/>
          <w:numId w:val="12"/>
        </w:numPr>
        <w:rPr>
          <w:lang w:val="en-AU"/>
        </w:rPr>
      </w:pPr>
      <w:r>
        <w:rPr>
          <w:lang w:val="en-AU"/>
        </w:rPr>
        <w:t xml:space="preserve">At the beginning of any meeting remind the </w:t>
      </w:r>
      <w:proofErr w:type="spellStart"/>
      <w:r>
        <w:rPr>
          <w:lang w:val="en-AU"/>
        </w:rPr>
        <w:t>self advocate</w:t>
      </w:r>
      <w:proofErr w:type="spellEnd"/>
      <w:r>
        <w:rPr>
          <w:lang w:val="en-AU"/>
        </w:rPr>
        <w:t xml:space="preserve"> that the information they share is up to them.  It is okay for a </w:t>
      </w:r>
      <w:proofErr w:type="spellStart"/>
      <w:r>
        <w:rPr>
          <w:lang w:val="en-AU"/>
        </w:rPr>
        <w:t>self advocate</w:t>
      </w:r>
      <w:proofErr w:type="spellEnd"/>
      <w:r>
        <w:rPr>
          <w:lang w:val="en-AU"/>
        </w:rPr>
        <w:t xml:space="preserve"> to leave out any part of their story that they do not feel comfortable sharing.  </w:t>
      </w:r>
    </w:p>
    <w:p w14:paraId="0DDA668D" w14:textId="77777777" w:rsidR="00C4729A" w:rsidRDefault="00C4729A" w:rsidP="00C4729A">
      <w:pPr>
        <w:pStyle w:val="ListParagraph"/>
        <w:rPr>
          <w:lang w:val="en-AU"/>
        </w:rPr>
      </w:pPr>
    </w:p>
    <w:p w14:paraId="47285228" w14:textId="6B6F0062" w:rsidR="00C4729A" w:rsidRDefault="00C4729A" w:rsidP="00C4729A">
      <w:pPr>
        <w:pStyle w:val="ListParagraph"/>
        <w:numPr>
          <w:ilvl w:val="0"/>
          <w:numId w:val="12"/>
        </w:numPr>
        <w:rPr>
          <w:lang w:val="en-AU"/>
        </w:rPr>
      </w:pPr>
      <w:r>
        <w:rPr>
          <w:lang w:val="en-AU"/>
        </w:rPr>
        <w:t xml:space="preserve">Remind the </w:t>
      </w:r>
      <w:proofErr w:type="spellStart"/>
      <w:r>
        <w:rPr>
          <w:lang w:val="en-AU"/>
        </w:rPr>
        <w:t>self advocate</w:t>
      </w:r>
      <w:proofErr w:type="spellEnd"/>
      <w:r>
        <w:rPr>
          <w:lang w:val="en-AU"/>
        </w:rPr>
        <w:t xml:space="preserve"> that they are in control and can stop sharing anytime they feel uncomfortable.</w:t>
      </w:r>
    </w:p>
    <w:p w14:paraId="4F92D7FD" w14:textId="77777777" w:rsidR="00C4729A" w:rsidRPr="00C4729A" w:rsidRDefault="00C4729A" w:rsidP="00C4729A">
      <w:pPr>
        <w:pStyle w:val="ListParagraph"/>
        <w:rPr>
          <w:lang w:val="en-AU"/>
        </w:rPr>
      </w:pPr>
    </w:p>
    <w:p w14:paraId="74ED52EA" w14:textId="7EFC1A14" w:rsidR="00C4729A" w:rsidRDefault="00C4729A" w:rsidP="00C4729A">
      <w:pPr>
        <w:pStyle w:val="ListParagraph"/>
        <w:numPr>
          <w:ilvl w:val="0"/>
          <w:numId w:val="12"/>
        </w:numPr>
        <w:rPr>
          <w:lang w:val="en-AU"/>
        </w:rPr>
      </w:pPr>
      <w:r>
        <w:rPr>
          <w:lang w:val="en-AU"/>
        </w:rPr>
        <w:t xml:space="preserve">If a </w:t>
      </w:r>
      <w:proofErr w:type="spellStart"/>
      <w:r>
        <w:rPr>
          <w:lang w:val="en-AU"/>
        </w:rPr>
        <w:t>self advocate</w:t>
      </w:r>
      <w:proofErr w:type="spellEnd"/>
      <w:r>
        <w:rPr>
          <w:lang w:val="en-AU"/>
        </w:rPr>
        <w:t xml:space="preserve"> becomes upset</w:t>
      </w:r>
      <w:r w:rsidR="00D51553">
        <w:rPr>
          <w:lang w:val="en-AU"/>
        </w:rPr>
        <w:t xml:space="preserve"> pause and</w:t>
      </w:r>
      <w:r>
        <w:rPr>
          <w:lang w:val="en-AU"/>
        </w:rPr>
        <w:t xml:space="preserve"> </w:t>
      </w:r>
      <w:r w:rsidR="00770640">
        <w:rPr>
          <w:lang w:val="en-AU"/>
        </w:rPr>
        <w:t>ask</w:t>
      </w:r>
      <w:r>
        <w:rPr>
          <w:lang w:val="en-AU"/>
        </w:rPr>
        <w:t xml:space="preserve"> them about how they are feeling.  </w:t>
      </w:r>
      <w:r w:rsidR="00770640">
        <w:rPr>
          <w:lang w:val="en-AU"/>
        </w:rPr>
        <w:t>Check</w:t>
      </w:r>
      <w:r>
        <w:rPr>
          <w:lang w:val="en-AU"/>
        </w:rPr>
        <w:t xml:space="preserve"> if they </w:t>
      </w:r>
      <w:r w:rsidR="00D51553">
        <w:rPr>
          <w:lang w:val="en-AU"/>
        </w:rPr>
        <w:t>would like</w:t>
      </w:r>
      <w:r>
        <w:rPr>
          <w:lang w:val="en-AU"/>
        </w:rPr>
        <w:t xml:space="preserve"> a break and what support they need.</w:t>
      </w:r>
    </w:p>
    <w:p w14:paraId="5B89FF97" w14:textId="77777777" w:rsidR="006A393C" w:rsidRDefault="006A393C" w:rsidP="00911176">
      <w:pPr>
        <w:pStyle w:val="ListParagraph"/>
        <w:rPr>
          <w:lang w:val="en-AU"/>
        </w:rPr>
      </w:pPr>
    </w:p>
    <w:p w14:paraId="40B02160" w14:textId="77777777" w:rsidR="00F53452" w:rsidRDefault="00F53452" w:rsidP="00911176">
      <w:pPr>
        <w:pStyle w:val="ListParagraph"/>
        <w:rPr>
          <w:lang w:val="en-AU"/>
        </w:rPr>
      </w:pPr>
    </w:p>
    <w:p w14:paraId="640F9582" w14:textId="7F92F03F" w:rsidR="0020422D" w:rsidRPr="004137BB" w:rsidRDefault="00842CD7" w:rsidP="00645839">
      <w:pPr>
        <w:pStyle w:val="ListParagraph"/>
        <w:numPr>
          <w:ilvl w:val="0"/>
          <w:numId w:val="4"/>
        </w:numPr>
        <w:rPr>
          <w:b/>
          <w:lang w:val="en-AU"/>
        </w:rPr>
      </w:pPr>
      <w:r w:rsidRPr="004137BB">
        <w:rPr>
          <w:b/>
          <w:lang w:val="en-AU"/>
        </w:rPr>
        <w:t>What we say in the room stays in the room</w:t>
      </w:r>
    </w:p>
    <w:p w14:paraId="149C2D6A" w14:textId="2E24B68D" w:rsidR="00F53452" w:rsidRDefault="00F53452" w:rsidP="0020422D">
      <w:pPr>
        <w:pStyle w:val="ListParagraph"/>
        <w:rPr>
          <w:lang w:val="en-AU"/>
        </w:rPr>
      </w:pPr>
    </w:p>
    <w:p w14:paraId="3F352685" w14:textId="35DF6B86" w:rsidR="006A393C" w:rsidRDefault="006A393C" w:rsidP="00D90D37">
      <w:pPr>
        <w:pStyle w:val="ListParagraph"/>
        <w:numPr>
          <w:ilvl w:val="0"/>
          <w:numId w:val="12"/>
        </w:numPr>
        <w:rPr>
          <w:lang w:val="en-AU"/>
        </w:rPr>
      </w:pPr>
      <w:r>
        <w:rPr>
          <w:lang w:val="en-AU"/>
        </w:rPr>
        <w:t>D</w:t>
      </w:r>
      <w:r w:rsidRPr="00723B07">
        <w:rPr>
          <w:lang w:val="en-AU"/>
        </w:rPr>
        <w:t>o not share</w:t>
      </w:r>
      <w:r>
        <w:rPr>
          <w:lang w:val="en-AU"/>
        </w:rPr>
        <w:t xml:space="preserve"> stories</w:t>
      </w:r>
      <w:r w:rsidRPr="00723B07">
        <w:rPr>
          <w:lang w:val="en-AU"/>
        </w:rPr>
        <w:t xml:space="preserve"> with anyone else unless you have</w:t>
      </w:r>
      <w:r>
        <w:rPr>
          <w:lang w:val="en-AU"/>
        </w:rPr>
        <w:t xml:space="preserve"> </w:t>
      </w:r>
      <w:r w:rsidRPr="00723B07">
        <w:rPr>
          <w:lang w:val="en-AU"/>
        </w:rPr>
        <w:t xml:space="preserve">permission to do so. </w:t>
      </w:r>
    </w:p>
    <w:p w14:paraId="531CB33F" w14:textId="77777777" w:rsidR="006A393C" w:rsidRDefault="006A393C" w:rsidP="0020422D">
      <w:pPr>
        <w:pStyle w:val="ListParagraph"/>
        <w:rPr>
          <w:lang w:val="en-AU"/>
        </w:rPr>
      </w:pPr>
    </w:p>
    <w:p w14:paraId="68F24480" w14:textId="5EF7A53E" w:rsidR="002374E0" w:rsidRDefault="0020422D" w:rsidP="0020422D">
      <w:pPr>
        <w:pStyle w:val="ListParagraph"/>
        <w:rPr>
          <w:lang w:val="en-AU"/>
        </w:rPr>
      </w:pPr>
      <w:r>
        <w:rPr>
          <w:lang w:val="en-AU"/>
        </w:rPr>
        <w:t>Self advocates</w:t>
      </w:r>
      <w:r w:rsidR="003F1088">
        <w:rPr>
          <w:lang w:val="en-AU"/>
        </w:rPr>
        <w:t>’</w:t>
      </w:r>
      <w:r w:rsidR="00723B07" w:rsidRPr="00723B07">
        <w:rPr>
          <w:lang w:val="en-AU"/>
        </w:rPr>
        <w:t xml:space="preserve"> stories are</w:t>
      </w:r>
      <w:r w:rsidR="00842CD7" w:rsidRPr="00723B07">
        <w:rPr>
          <w:lang w:val="en-AU"/>
        </w:rPr>
        <w:t xml:space="preserve"> confidential</w:t>
      </w:r>
      <w:r w:rsidR="00723B07" w:rsidRPr="00723B07">
        <w:rPr>
          <w:lang w:val="en-AU"/>
        </w:rPr>
        <w:t xml:space="preserve">.  </w:t>
      </w:r>
      <w:r>
        <w:rPr>
          <w:lang w:val="en-AU"/>
        </w:rPr>
        <w:t xml:space="preserve">Please respect the privacy of </w:t>
      </w:r>
      <w:r w:rsidR="008D6F95">
        <w:rPr>
          <w:lang w:val="en-AU"/>
        </w:rPr>
        <w:t>people with disability</w:t>
      </w:r>
      <w:r>
        <w:rPr>
          <w:lang w:val="en-AU"/>
        </w:rPr>
        <w:t xml:space="preserve"> who </w:t>
      </w:r>
      <w:r w:rsidR="00767A5F">
        <w:rPr>
          <w:lang w:val="en-AU"/>
        </w:rPr>
        <w:t xml:space="preserve">have </w:t>
      </w:r>
      <w:r>
        <w:rPr>
          <w:lang w:val="en-AU"/>
        </w:rPr>
        <w:t>chose</w:t>
      </w:r>
      <w:r w:rsidR="00767A5F">
        <w:rPr>
          <w:lang w:val="en-AU"/>
        </w:rPr>
        <w:t>n</w:t>
      </w:r>
      <w:r>
        <w:rPr>
          <w:lang w:val="en-AU"/>
        </w:rPr>
        <w:t xml:space="preserve"> to share their story.</w:t>
      </w:r>
      <w:r w:rsidR="00723B07" w:rsidRPr="00723B07">
        <w:rPr>
          <w:lang w:val="en-AU"/>
        </w:rPr>
        <w:t xml:space="preserve"> </w:t>
      </w:r>
    </w:p>
    <w:p w14:paraId="26400975" w14:textId="77777777" w:rsidR="00723B07" w:rsidRDefault="00723B07" w:rsidP="00723B07">
      <w:pPr>
        <w:pStyle w:val="ListParagraph"/>
        <w:rPr>
          <w:lang w:val="en-AU"/>
        </w:rPr>
      </w:pPr>
    </w:p>
    <w:p w14:paraId="4453D472" w14:textId="77274F39" w:rsidR="000B49D3" w:rsidRPr="004137BB" w:rsidRDefault="00723B07" w:rsidP="0020422D">
      <w:pPr>
        <w:pStyle w:val="ListParagraph"/>
        <w:numPr>
          <w:ilvl w:val="0"/>
          <w:numId w:val="4"/>
        </w:numPr>
        <w:rPr>
          <w:b/>
          <w:lang w:val="en-AU"/>
        </w:rPr>
      </w:pPr>
      <w:r w:rsidRPr="004137BB">
        <w:rPr>
          <w:b/>
          <w:lang w:val="en-AU"/>
        </w:rPr>
        <w:t>Protect our identity</w:t>
      </w:r>
    </w:p>
    <w:p w14:paraId="75988E11" w14:textId="77777777" w:rsidR="00FC3FD8" w:rsidRDefault="00FC3FD8" w:rsidP="000B49D3">
      <w:pPr>
        <w:pStyle w:val="ListParagraph"/>
        <w:rPr>
          <w:lang w:val="en-AU"/>
        </w:rPr>
      </w:pPr>
    </w:p>
    <w:p w14:paraId="788F1DBB" w14:textId="7549AEE1" w:rsidR="00FC3FD8" w:rsidRDefault="00FC3FD8" w:rsidP="00D90D37">
      <w:pPr>
        <w:pStyle w:val="ListParagraph"/>
        <w:numPr>
          <w:ilvl w:val="0"/>
          <w:numId w:val="12"/>
        </w:numPr>
        <w:rPr>
          <w:lang w:val="en-AU"/>
        </w:rPr>
      </w:pPr>
      <w:r>
        <w:rPr>
          <w:lang w:val="en-AU"/>
        </w:rPr>
        <w:t>Consider how revealing a self advocate’s identity might negatively impact their personal</w:t>
      </w:r>
      <w:r w:rsidR="00767A5F">
        <w:rPr>
          <w:lang w:val="en-AU"/>
        </w:rPr>
        <w:t xml:space="preserve">, </w:t>
      </w:r>
      <w:r>
        <w:rPr>
          <w:lang w:val="en-AU"/>
        </w:rPr>
        <w:t>relationships, safety</w:t>
      </w:r>
      <w:r w:rsidR="00767A5F">
        <w:rPr>
          <w:lang w:val="en-AU"/>
        </w:rPr>
        <w:t xml:space="preserve">, </w:t>
      </w:r>
      <w:r>
        <w:rPr>
          <w:lang w:val="en-AU"/>
        </w:rPr>
        <w:t>reputation</w:t>
      </w:r>
      <w:r w:rsidR="00767A5F">
        <w:rPr>
          <w:lang w:val="en-AU"/>
        </w:rPr>
        <w:t xml:space="preserve"> and the impact on families</w:t>
      </w:r>
      <w:r>
        <w:rPr>
          <w:lang w:val="en-AU"/>
        </w:rPr>
        <w:t>.</w:t>
      </w:r>
    </w:p>
    <w:p w14:paraId="07958CB0" w14:textId="77777777" w:rsidR="00FC3FD8" w:rsidRDefault="00FC3FD8" w:rsidP="000B49D3">
      <w:pPr>
        <w:pStyle w:val="ListParagraph"/>
        <w:rPr>
          <w:lang w:val="en-AU"/>
        </w:rPr>
      </w:pPr>
    </w:p>
    <w:p w14:paraId="7B505DA7" w14:textId="517C14DD" w:rsidR="00723B07" w:rsidRDefault="00723B07" w:rsidP="000B49D3">
      <w:pPr>
        <w:pStyle w:val="ListParagraph"/>
        <w:rPr>
          <w:lang w:val="en-AU"/>
        </w:rPr>
      </w:pPr>
      <w:r w:rsidRPr="00D82179">
        <w:rPr>
          <w:lang w:val="en-AU"/>
        </w:rPr>
        <w:t>Sometimes self advocates share stories with an understanding that their identity will not be revealed. If a self advocate requests that you protect their identity</w:t>
      </w:r>
      <w:r w:rsidR="00FC3FD8">
        <w:rPr>
          <w:lang w:val="en-AU"/>
        </w:rPr>
        <w:t>,</w:t>
      </w:r>
      <w:r w:rsidRPr="00D82179">
        <w:rPr>
          <w:lang w:val="en-AU"/>
        </w:rPr>
        <w:t xml:space="preserve"> it is important that you respect that. It is everyone’s job to make sure story sharing does no harm</w:t>
      </w:r>
      <w:r w:rsidR="00767A5F">
        <w:rPr>
          <w:lang w:val="en-AU"/>
        </w:rPr>
        <w:t xml:space="preserve"> and has no negative consequences.</w:t>
      </w:r>
    </w:p>
    <w:p w14:paraId="203953BB" w14:textId="77777777" w:rsidR="00391B52" w:rsidRDefault="00391B52" w:rsidP="000B49D3">
      <w:pPr>
        <w:pStyle w:val="ListParagraph"/>
        <w:rPr>
          <w:lang w:val="en-AU"/>
        </w:rPr>
      </w:pPr>
    </w:p>
    <w:p w14:paraId="14ACB4F3" w14:textId="77777777" w:rsidR="00674B94" w:rsidRDefault="00674B94" w:rsidP="00674B94">
      <w:pPr>
        <w:pStyle w:val="ListParagraph"/>
        <w:rPr>
          <w:lang w:val="en-AU"/>
        </w:rPr>
      </w:pPr>
    </w:p>
    <w:p w14:paraId="1026C874" w14:textId="53AC9C2D" w:rsidR="00455EE4" w:rsidRPr="004137BB" w:rsidRDefault="00645839" w:rsidP="00645839">
      <w:pPr>
        <w:pStyle w:val="ListParagraph"/>
        <w:numPr>
          <w:ilvl w:val="0"/>
          <w:numId w:val="4"/>
        </w:numPr>
        <w:rPr>
          <w:b/>
          <w:lang w:val="en-AU"/>
        </w:rPr>
      </w:pPr>
      <w:r w:rsidRPr="00391B52">
        <w:rPr>
          <w:b/>
          <w:color w:val="4472C4" w:themeColor="accent1"/>
          <w:lang w:val="en-AU"/>
        </w:rPr>
        <w:lastRenderedPageBreak/>
        <w:t xml:space="preserve">De-briefing </w:t>
      </w:r>
      <w:r w:rsidRPr="004137BB">
        <w:rPr>
          <w:b/>
          <w:lang w:val="en-AU"/>
        </w:rPr>
        <w:t xml:space="preserve">time is important </w:t>
      </w:r>
    </w:p>
    <w:p w14:paraId="79954A1E" w14:textId="77777777" w:rsidR="00FC3FD8" w:rsidRDefault="00FC3FD8" w:rsidP="00455EE4">
      <w:pPr>
        <w:pStyle w:val="ListParagraph"/>
        <w:rPr>
          <w:lang w:val="en-AU"/>
        </w:rPr>
      </w:pPr>
    </w:p>
    <w:p w14:paraId="57CD26D7" w14:textId="442246B8" w:rsidR="00FC3FD8" w:rsidRDefault="00FC3FD8" w:rsidP="00D90D37">
      <w:pPr>
        <w:pStyle w:val="ListParagraph"/>
        <w:numPr>
          <w:ilvl w:val="0"/>
          <w:numId w:val="12"/>
        </w:numPr>
        <w:rPr>
          <w:lang w:val="en-AU"/>
        </w:rPr>
      </w:pPr>
      <w:r>
        <w:rPr>
          <w:lang w:val="en-AU"/>
        </w:rPr>
        <w:t>A</w:t>
      </w:r>
      <w:r w:rsidR="00645839">
        <w:rPr>
          <w:lang w:val="en-AU"/>
        </w:rPr>
        <w:t xml:space="preserve">llocate 1 hour </w:t>
      </w:r>
      <w:r>
        <w:rPr>
          <w:lang w:val="en-AU"/>
        </w:rPr>
        <w:t>for</w:t>
      </w:r>
      <w:r w:rsidR="00645839">
        <w:rPr>
          <w:lang w:val="en-AU"/>
        </w:rPr>
        <w:t xml:space="preserve"> </w:t>
      </w:r>
      <w:r w:rsidR="00455EE4">
        <w:rPr>
          <w:lang w:val="en-AU"/>
        </w:rPr>
        <w:t xml:space="preserve">a self advocate </w:t>
      </w:r>
      <w:r>
        <w:rPr>
          <w:lang w:val="en-AU"/>
        </w:rPr>
        <w:t xml:space="preserve">to de-brief with a support person after </w:t>
      </w:r>
      <w:r w:rsidR="00645839">
        <w:rPr>
          <w:lang w:val="en-AU"/>
        </w:rPr>
        <w:t>shar</w:t>
      </w:r>
      <w:r>
        <w:rPr>
          <w:lang w:val="en-AU"/>
        </w:rPr>
        <w:t>ing</w:t>
      </w:r>
      <w:r w:rsidR="00645839">
        <w:rPr>
          <w:lang w:val="en-AU"/>
        </w:rPr>
        <w:t xml:space="preserve"> a </w:t>
      </w:r>
      <w:r w:rsidR="00455EE4">
        <w:rPr>
          <w:lang w:val="en-AU"/>
        </w:rPr>
        <w:t>personal</w:t>
      </w:r>
      <w:r w:rsidR="00645839">
        <w:rPr>
          <w:lang w:val="en-AU"/>
        </w:rPr>
        <w:t xml:space="preserve"> story.</w:t>
      </w:r>
    </w:p>
    <w:p w14:paraId="0829C7CD" w14:textId="00837118" w:rsidR="00645839" w:rsidRDefault="00FC3FD8">
      <w:pPr>
        <w:pStyle w:val="ListParagraph"/>
        <w:rPr>
          <w:lang w:val="en-AU"/>
        </w:rPr>
      </w:pPr>
      <w:r>
        <w:rPr>
          <w:lang w:val="en-AU"/>
        </w:rPr>
        <w:br/>
      </w:r>
      <w:r w:rsidR="00645839">
        <w:rPr>
          <w:lang w:val="en-AU"/>
        </w:rPr>
        <w:t>If</w:t>
      </w:r>
      <w:r w:rsidR="00455EE4">
        <w:rPr>
          <w:lang w:val="en-AU"/>
        </w:rPr>
        <w:t xml:space="preserve"> a self advocate</w:t>
      </w:r>
      <w:r w:rsidR="00645839">
        <w:rPr>
          <w:lang w:val="en-AU"/>
        </w:rPr>
        <w:t xml:space="preserve"> ha</w:t>
      </w:r>
      <w:r w:rsidR="00455EE4">
        <w:rPr>
          <w:lang w:val="en-AU"/>
        </w:rPr>
        <w:t>s</w:t>
      </w:r>
      <w:r w:rsidR="00645839">
        <w:rPr>
          <w:lang w:val="en-AU"/>
        </w:rPr>
        <w:t xml:space="preserve"> </w:t>
      </w:r>
      <w:r w:rsidR="003F1088">
        <w:rPr>
          <w:lang w:val="en-AU"/>
        </w:rPr>
        <w:t>gone</w:t>
      </w:r>
      <w:r w:rsidR="00645839">
        <w:rPr>
          <w:lang w:val="en-AU"/>
        </w:rPr>
        <w:t xml:space="preserve"> to your place of work</w:t>
      </w:r>
      <w:r w:rsidR="003F1088">
        <w:rPr>
          <w:lang w:val="en-AU"/>
        </w:rPr>
        <w:t>,</w:t>
      </w:r>
      <w:r w:rsidR="00645839">
        <w:rPr>
          <w:lang w:val="en-AU"/>
        </w:rPr>
        <w:t xml:space="preserve"> please make sure there is a private space </w:t>
      </w:r>
      <w:r w:rsidR="00455EE4">
        <w:rPr>
          <w:lang w:val="en-AU"/>
        </w:rPr>
        <w:t>they</w:t>
      </w:r>
      <w:r w:rsidR="00645839">
        <w:rPr>
          <w:lang w:val="en-AU"/>
        </w:rPr>
        <w:t xml:space="preserve"> can use to de-brief after the meeting.  </w:t>
      </w:r>
    </w:p>
    <w:p w14:paraId="6BAE7F53" w14:textId="77777777" w:rsidR="00432CD2" w:rsidRDefault="00432CD2" w:rsidP="00432CD2">
      <w:pPr>
        <w:pStyle w:val="ListParagraph"/>
        <w:rPr>
          <w:lang w:val="en-AU"/>
        </w:rPr>
      </w:pPr>
    </w:p>
    <w:p w14:paraId="2B25085E" w14:textId="4D9654FF" w:rsidR="00455EE4" w:rsidRDefault="00645839" w:rsidP="00645839">
      <w:pPr>
        <w:pStyle w:val="ListParagraph"/>
        <w:numPr>
          <w:ilvl w:val="0"/>
          <w:numId w:val="4"/>
        </w:numPr>
        <w:rPr>
          <w:b/>
          <w:lang w:val="en-AU"/>
        </w:rPr>
      </w:pPr>
      <w:r w:rsidRPr="004137BB">
        <w:rPr>
          <w:b/>
          <w:lang w:val="en-AU"/>
        </w:rPr>
        <w:t>Follow up with us</w:t>
      </w:r>
      <w:r w:rsidR="00674B94" w:rsidRPr="004137BB">
        <w:rPr>
          <w:b/>
          <w:lang w:val="en-AU"/>
        </w:rPr>
        <w:t xml:space="preserve"> and find out how we are after the meeting </w:t>
      </w:r>
    </w:p>
    <w:p w14:paraId="7D3210CB" w14:textId="77777777" w:rsidR="00737482" w:rsidRPr="004137BB" w:rsidRDefault="00737482" w:rsidP="00D90D37">
      <w:pPr>
        <w:pStyle w:val="ListParagraph"/>
        <w:rPr>
          <w:b/>
          <w:lang w:val="en-AU"/>
        </w:rPr>
      </w:pPr>
    </w:p>
    <w:p w14:paraId="685F4780" w14:textId="208B0CF0" w:rsidR="00737482" w:rsidRDefault="00737482" w:rsidP="00D90D37">
      <w:pPr>
        <w:pStyle w:val="ListParagraph"/>
        <w:numPr>
          <w:ilvl w:val="0"/>
          <w:numId w:val="12"/>
        </w:numPr>
        <w:rPr>
          <w:lang w:val="en-AU"/>
        </w:rPr>
      </w:pPr>
      <w:r w:rsidRPr="00737482">
        <w:rPr>
          <w:lang w:val="en-AU"/>
        </w:rPr>
        <w:t>Let self advocates know how you have used their information and how they have been helpful</w:t>
      </w:r>
      <w:r w:rsidR="00030FE6">
        <w:rPr>
          <w:lang w:val="en-AU"/>
        </w:rPr>
        <w:t>.</w:t>
      </w:r>
      <w:r w:rsidRPr="00737482">
        <w:rPr>
          <w:lang w:val="en-AU"/>
        </w:rPr>
        <w:t xml:space="preserve"> </w:t>
      </w:r>
    </w:p>
    <w:p w14:paraId="52C99F97" w14:textId="77777777" w:rsidR="00737482" w:rsidRPr="00737482" w:rsidRDefault="00737482">
      <w:pPr>
        <w:pStyle w:val="ListParagraph"/>
        <w:rPr>
          <w:lang w:val="en-AU"/>
        </w:rPr>
      </w:pPr>
    </w:p>
    <w:p w14:paraId="6FB37C13" w14:textId="162986CE" w:rsidR="00737482" w:rsidRDefault="00737482" w:rsidP="00D90D37">
      <w:pPr>
        <w:pStyle w:val="ListParagraph"/>
        <w:rPr>
          <w:lang w:val="en-AU"/>
        </w:rPr>
      </w:pPr>
      <w:r>
        <w:rPr>
          <w:lang w:val="en-AU"/>
        </w:rPr>
        <w:t xml:space="preserve">It can help self advocates to feel better about the information they have shared </w:t>
      </w:r>
      <w:r w:rsidR="00767A5F">
        <w:rPr>
          <w:lang w:val="en-AU"/>
        </w:rPr>
        <w:t xml:space="preserve">if they </w:t>
      </w:r>
      <w:r>
        <w:rPr>
          <w:lang w:val="en-AU"/>
        </w:rPr>
        <w:t xml:space="preserve">know it has been of benefit to others. If a self advocate is feeling flat or distressed, think about the resources that your organisation has to offer, such as an </w:t>
      </w:r>
      <w:r w:rsidRPr="00E07856">
        <w:rPr>
          <w:b/>
          <w:color w:val="4472C4" w:themeColor="accent1"/>
          <w:lang w:val="en-AU"/>
        </w:rPr>
        <w:t>E</w:t>
      </w:r>
      <w:r w:rsidR="00767A5F" w:rsidRPr="00E07856">
        <w:rPr>
          <w:b/>
          <w:color w:val="4472C4" w:themeColor="accent1"/>
          <w:lang w:val="en-AU"/>
        </w:rPr>
        <w:t xml:space="preserve">mployee Assistance </w:t>
      </w:r>
      <w:r w:rsidRPr="00E07856">
        <w:rPr>
          <w:b/>
          <w:color w:val="4472C4" w:themeColor="accent1"/>
          <w:lang w:val="en-AU"/>
        </w:rPr>
        <w:t>P</w:t>
      </w:r>
      <w:r w:rsidR="00767A5F" w:rsidRPr="00E07856">
        <w:rPr>
          <w:b/>
          <w:color w:val="4472C4" w:themeColor="accent1"/>
          <w:lang w:val="en-AU"/>
        </w:rPr>
        <w:t>rogram (EAP)</w:t>
      </w:r>
      <w:r w:rsidRPr="00E07856">
        <w:rPr>
          <w:color w:val="4472C4" w:themeColor="accent1"/>
          <w:lang w:val="en-AU"/>
        </w:rPr>
        <w:t xml:space="preserve"> </w:t>
      </w:r>
      <w:r>
        <w:rPr>
          <w:lang w:val="en-AU"/>
        </w:rPr>
        <w:t>service.</w:t>
      </w:r>
    </w:p>
    <w:p w14:paraId="04CADAD0" w14:textId="40D6D51E" w:rsidR="00F53452" w:rsidRDefault="00F53452" w:rsidP="00455EE4">
      <w:pPr>
        <w:pStyle w:val="ListParagraph"/>
        <w:rPr>
          <w:lang w:val="en-AU"/>
        </w:rPr>
      </w:pPr>
    </w:p>
    <w:p w14:paraId="28BFC4C6" w14:textId="293A9069" w:rsidR="00F53452" w:rsidRPr="004137BB" w:rsidRDefault="007D5154" w:rsidP="00F53452">
      <w:pPr>
        <w:pStyle w:val="ListParagraph"/>
        <w:numPr>
          <w:ilvl w:val="0"/>
          <w:numId w:val="4"/>
        </w:numPr>
        <w:rPr>
          <w:lang w:val="en-AU"/>
        </w:rPr>
      </w:pPr>
      <w:r>
        <w:rPr>
          <w:b/>
          <w:lang w:val="en-AU"/>
        </w:rPr>
        <w:t>If you t</w:t>
      </w:r>
      <w:r w:rsidR="00F53452" w:rsidRPr="004137BB">
        <w:rPr>
          <w:b/>
          <w:lang w:val="en-AU"/>
        </w:rPr>
        <w:t>ake notes</w:t>
      </w:r>
      <w:r w:rsidR="00F53452">
        <w:rPr>
          <w:b/>
          <w:lang w:val="en-AU"/>
        </w:rPr>
        <w:t>, please</w:t>
      </w:r>
      <w:r w:rsidR="00F53452" w:rsidRPr="004137BB">
        <w:rPr>
          <w:b/>
          <w:lang w:val="en-AU"/>
        </w:rPr>
        <w:t xml:space="preserve"> send them back to us to check if we are happy with what they say. </w:t>
      </w:r>
    </w:p>
    <w:p w14:paraId="13A69026" w14:textId="52E35C08" w:rsidR="00737482" w:rsidRDefault="00737482" w:rsidP="00F53452">
      <w:pPr>
        <w:pStyle w:val="ListParagraph"/>
        <w:rPr>
          <w:lang w:val="en-AU"/>
        </w:rPr>
      </w:pPr>
    </w:p>
    <w:p w14:paraId="1A6FC176" w14:textId="4B8B1819" w:rsidR="00737482" w:rsidRPr="00737482" w:rsidRDefault="00737482" w:rsidP="00D90D37">
      <w:pPr>
        <w:pStyle w:val="ListParagraph"/>
        <w:numPr>
          <w:ilvl w:val="0"/>
          <w:numId w:val="13"/>
        </w:numPr>
        <w:rPr>
          <w:lang w:val="en-AU"/>
        </w:rPr>
      </w:pPr>
      <w:r w:rsidRPr="00737482">
        <w:rPr>
          <w:lang w:val="en-AU"/>
        </w:rPr>
        <w:t>Check that you have the right information</w:t>
      </w:r>
      <w:r>
        <w:rPr>
          <w:lang w:val="en-AU"/>
        </w:rPr>
        <w:t>.</w:t>
      </w:r>
      <w:r w:rsidRPr="00737482">
        <w:rPr>
          <w:lang w:val="en-AU"/>
        </w:rPr>
        <w:t xml:space="preserve"> </w:t>
      </w:r>
    </w:p>
    <w:p w14:paraId="397B09AF" w14:textId="6B25A06F" w:rsidR="00737482" w:rsidRDefault="00737482" w:rsidP="00F53452">
      <w:pPr>
        <w:pStyle w:val="ListParagraph"/>
        <w:rPr>
          <w:lang w:val="en-AU"/>
        </w:rPr>
      </w:pPr>
    </w:p>
    <w:p w14:paraId="5FECA131" w14:textId="25C64A51" w:rsidR="00F53452" w:rsidRPr="00645839" w:rsidRDefault="00F53452" w:rsidP="00F53452">
      <w:pPr>
        <w:pStyle w:val="ListParagraph"/>
        <w:rPr>
          <w:lang w:val="en-AU"/>
        </w:rPr>
      </w:pPr>
      <w:r>
        <w:rPr>
          <w:lang w:val="en-AU"/>
        </w:rPr>
        <w:t xml:space="preserve">In the past, self advocates have had their words and stories </w:t>
      </w:r>
      <w:r w:rsidRPr="00405273">
        <w:rPr>
          <w:b/>
          <w:color w:val="4472C4" w:themeColor="accent1"/>
          <w:lang w:val="en-AU"/>
        </w:rPr>
        <w:t>misinterpreted</w:t>
      </w:r>
      <w:r>
        <w:rPr>
          <w:lang w:val="en-AU"/>
        </w:rPr>
        <w:t xml:space="preserve">, and people have not always been happy with the way their words have been </w:t>
      </w:r>
      <w:r w:rsidRPr="00405273">
        <w:rPr>
          <w:b/>
          <w:color w:val="4472C4" w:themeColor="accent1"/>
          <w:lang w:val="en-AU"/>
        </w:rPr>
        <w:t>portrayed</w:t>
      </w:r>
      <w:r>
        <w:rPr>
          <w:lang w:val="en-AU"/>
        </w:rPr>
        <w:t xml:space="preserve">. </w:t>
      </w:r>
      <w:r w:rsidR="00767A5F">
        <w:rPr>
          <w:lang w:val="en-AU"/>
        </w:rPr>
        <w:t xml:space="preserve">Making sure you have the </w:t>
      </w:r>
      <w:r w:rsidR="00EF55DA">
        <w:rPr>
          <w:lang w:val="en-AU"/>
        </w:rPr>
        <w:t xml:space="preserve">right </w:t>
      </w:r>
      <w:r w:rsidR="00767A5F">
        <w:rPr>
          <w:lang w:val="en-AU"/>
        </w:rPr>
        <w:t xml:space="preserve">information </w:t>
      </w:r>
      <w:r w:rsidR="00405273">
        <w:rPr>
          <w:lang w:val="en-AU"/>
        </w:rPr>
        <w:t>s</w:t>
      </w:r>
      <w:r w:rsidR="00737482">
        <w:rPr>
          <w:lang w:val="en-AU"/>
        </w:rPr>
        <w:t xml:space="preserve">upports </w:t>
      </w:r>
      <w:proofErr w:type="spellStart"/>
      <w:r w:rsidR="00737482">
        <w:rPr>
          <w:lang w:val="en-AU"/>
        </w:rPr>
        <w:t>self advocates</w:t>
      </w:r>
      <w:proofErr w:type="spellEnd"/>
      <w:r w:rsidR="00737482">
        <w:rPr>
          <w:lang w:val="en-AU"/>
        </w:rPr>
        <w:t xml:space="preserve"> to ensure their </w:t>
      </w:r>
      <w:r w:rsidR="00737482" w:rsidRPr="00405273">
        <w:rPr>
          <w:b/>
          <w:color w:val="4472C4" w:themeColor="accent1"/>
          <w:lang w:val="en-AU"/>
        </w:rPr>
        <w:t>perspective</w:t>
      </w:r>
      <w:r w:rsidR="00737482">
        <w:rPr>
          <w:lang w:val="en-AU"/>
        </w:rPr>
        <w:t xml:space="preserve"> is heard and no harm is done.</w:t>
      </w:r>
    </w:p>
    <w:p w14:paraId="75390D4A" w14:textId="77777777" w:rsidR="00F53452" w:rsidRDefault="00F53452" w:rsidP="00455EE4">
      <w:pPr>
        <w:pStyle w:val="ListParagraph"/>
        <w:rPr>
          <w:lang w:val="en-AU"/>
        </w:rPr>
      </w:pPr>
    </w:p>
    <w:p w14:paraId="3BAA6B52" w14:textId="77777777" w:rsidR="00030FE6" w:rsidRDefault="00645839" w:rsidP="00645839">
      <w:pPr>
        <w:pStyle w:val="ListParagraph"/>
        <w:numPr>
          <w:ilvl w:val="0"/>
          <w:numId w:val="4"/>
        </w:numPr>
        <w:rPr>
          <w:b/>
          <w:lang w:val="en-AU"/>
        </w:rPr>
      </w:pPr>
      <w:r w:rsidRPr="004137BB">
        <w:rPr>
          <w:b/>
          <w:lang w:val="en-AU"/>
        </w:rPr>
        <w:t xml:space="preserve">Think about payment. </w:t>
      </w:r>
    </w:p>
    <w:p w14:paraId="23C167FA" w14:textId="13E4040E" w:rsidR="00455EE4" w:rsidRPr="004137BB" w:rsidRDefault="00645839" w:rsidP="00D90D37">
      <w:pPr>
        <w:pStyle w:val="ListParagraph"/>
        <w:rPr>
          <w:b/>
          <w:lang w:val="en-AU"/>
        </w:rPr>
      </w:pPr>
      <w:r w:rsidRPr="004137BB">
        <w:rPr>
          <w:b/>
          <w:lang w:val="en-AU"/>
        </w:rPr>
        <w:t xml:space="preserve"> </w:t>
      </w:r>
    </w:p>
    <w:p w14:paraId="1A2170C2" w14:textId="77777777" w:rsidR="00EC3446" w:rsidRDefault="00030FE6" w:rsidP="00D90D37">
      <w:pPr>
        <w:pStyle w:val="ListParagraph"/>
        <w:numPr>
          <w:ilvl w:val="0"/>
          <w:numId w:val="13"/>
        </w:numPr>
        <w:rPr>
          <w:lang w:val="en-AU"/>
        </w:rPr>
      </w:pPr>
      <w:r w:rsidRPr="00030FE6">
        <w:rPr>
          <w:lang w:val="en-AU"/>
        </w:rPr>
        <w:t xml:space="preserve">Include travel time, de-brief time and support person needs when working out financial </w:t>
      </w:r>
      <w:r w:rsidRPr="00405273">
        <w:rPr>
          <w:b/>
          <w:color w:val="4472C4" w:themeColor="accent1"/>
          <w:lang w:val="en-AU"/>
        </w:rPr>
        <w:t>compensation</w:t>
      </w:r>
      <w:r w:rsidRPr="00030FE6">
        <w:rPr>
          <w:lang w:val="en-AU"/>
        </w:rPr>
        <w:t>.</w:t>
      </w:r>
    </w:p>
    <w:p w14:paraId="3FC581CD" w14:textId="530B8B37" w:rsidR="00EC3446" w:rsidRDefault="00EC3446" w:rsidP="00D90D37">
      <w:pPr>
        <w:pStyle w:val="ListParagraph"/>
        <w:rPr>
          <w:lang w:val="en-AU"/>
        </w:rPr>
      </w:pPr>
      <w:r>
        <w:rPr>
          <w:lang w:val="en-AU"/>
        </w:rPr>
        <w:br/>
      </w:r>
      <w:r w:rsidR="00645839" w:rsidRPr="00EC3446">
        <w:rPr>
          <w:lang w:val="en-AU"/>
        </w:rPr>
        <w:t>Self advocates are often willing to share their stories without payment if they think it will benefit other people</w:t>
      </w:r>
      <w:r w:rsidR="00455EE4" w:rsidRPr="00EC3446">
        <w:rPr>
          <w:lang w:val="en-AU"/>
        </w:rPr>
        <w:t>, but</w:t>
      </w:r>
      <w:r w:rsidR="00674B94" w:rsidRPr="00EC3446">
        <w:rPr>
          <w:lang w:val="en-AU"/>
        </w:rPr>
        <w:t xml:space="preserve"> it is good to remember that they do not have to. If you are being paid to meet with the self advocate and your organisation or work is going to benefit from the information</w:t>
      </w:r>
      <w:r w:rsidR="00030FE6" w:rsidRPr="00EC3446">
        <w:rPr>
          <w:lang w:val="en-AU"/>
        </w:rPr>
        <w:t>,</w:t>
      </w:r>
      <w:r w:rsidR="00674B94" w:rsidRPr="00EC3446">
        <w:rPr>
          <w:lang w:val="en-AU"/>
        </w:rPr>
        <w:t xml:space="preserve"> it is good</w:t>
      </w:r>
      <w:r w:rsidR="00030FE6" w:rsidRPr="00EC3446">
        <w:rPr>
          <w:lang w:val="en-AU"/>
        </w:rPr>
        <w:t xml:space="preserve"> and equitable </w:t>
      </w:r>
      <w:r w:rsidR="00674B94" w:rsidRPr="00EC3446">
        <w:rPr>
          <w:lang w:val="en-AU"/>
        </w:rPr>
        <w:t>practice</w:t>
      </w:r>
      <w:r w:rsidR="00030FE6" w:rsidRPr="00EC3446">
        <w:rPr>
          <w:lang w:val="en-AU"/>
        </w:rPr>
        <w:t xml:space="preserve"> </w:t>
      </w:r>
      <w:r w:rsidR="00674B94" w:rsidRPr="00EC3446">
        <w:rPr>
          <w:lang w:val="en-AU"/>
        </w:rPr>
        <w:t xml:space="preserve">to think about how you might compensate the self advocate for their time and </w:t>
      </w:r>
      <w:r w:rsidR="00030FE6" w:rsidRPr="00EC3446">
        <w:rPr>
          <w:lang w:val="en-AU"/>
        </w:rPr>
        <w:t>the</w:t>
      </w:r>
      <w:r>
        <w:rPr>
          <w:lang w:val="en-AU"/>
        </w:rPr>
        <w:t xml:space="preserve"> personal toll that this work takes</w:t>
      </w:r>
      <w:r w:rsidR="00674B94" w:rsidRPr="00EC3446">
        <w:rPr>
          <w:lang w:val="en-AU"/>
        </w:rPr>
        <w:t xml:space="preserve">. </w:t>
      </w:r>
      <w:r>
        <w:rPr>
          <w:lang w:val="en-AU"/>
        </w:rPr>
        <w:br/>
      </w:r>
    </w:p>
    <w:p w14:paraId="3DD2A271" w14:textId="7CE8A700" w:rsidR="00645839" w:rsidRPr="00EC3446" w:rsidRDefault="00645839" w:rsidP="00D90D37">
      <w:pPr>
        <w:pStyle w:val="ListParagraph"/>
        <w:rPr>
          <w:lang w:val="en-AU"/>
        </w:rPr>
      </w:pPr>
    </w:p>
    <w:p w14:paraId="252348D5" w14:textId="08CF8434" w:rsidR="00F53452" w:rsidRPr="00D90D37" w:rsidRDefault="00C8777C" w:rsidP="00D90D37">
      <w:pPr>
        <w:pStyle w:val="ListParagraph"/>
        <w:numPr>
          <w:ilvl w:val="0"/>
          <w:numId w:val="4"/>
        </w:numPr>
        <w:rPr>
          <w:b/>
          <w:lang w:val="en-AU"/>
        </w:rPr>
      </w:pPr>
      <w:r w:rsidRPr="00C8777C">
        <w:rPr>
          <w:b/>
        </w:rPr>
        <w:t xml:space="preserve">For filming and </w:t>
      </w:r>
      <w:r w:rsidR="00887361">
        <w:rPr>
          <w:b/>
        </w:rPr>
        <w:t xml:space="preserve">sound </w:t>
      </w:r>
      <w:r w:rsidRPr="00C8777C">
        <w:rPr>
          <w:b/>
        </w:rPr>
        <w:t>recording, follow rules 1-</w:t>
      </w:r>
      <w:r>
        <w:rPr>
          <w:b/>
        </w:rPr>
        <w:t>9, and consider the tips below.</w:t>
      </w:r>
      <w:r w:rsidR="00EC3446">
        <w:rPr>
          <w:b/>
          <w:lang w:val="en-AU"/>
        </w:rPr>
        <w:br/>
      </w:r>
    </w:p>
    <w:p w14:paraId="55ADE580" w14:textId="11838B42" w:rsidR="00F53452" w:rsidRDefault="00F53452" w:rsidP="00F53452">
      <w:pPr>
        <w:pStyle w:val="ListParagraph"/>
        <w:numPr>
          <w:ilvl w:val="0"/>
          <w:numId w:val="10"/>
        </w:numPr>
        <w:rPr>
          <w:lang w:val="en-AU"/>
        </w:rPr>
      </w:pPr>
      <w:r>
        <w:rPr>
          <w:lang w:val="en-AU"/>
        </w:rPr>
        <w:t>Always tell people where the video is going to be shared and who it is for</w:t>
      </w:r>
      <w:r w:rsidR="00EC3446">
        <w:rPr>
          <w:lang w:val="en-AU"/>
        </w:rPr>
        <w:t>.</w:t>
      </w:r>
    </w:p>
    <w:p w14:paraId="0B4A3C57" w14:textId="77777777" w:rsidR="00F53452" w:rsidRDefault="00F53452" w:rsidP="00F53452">
      <w:pPr>
        <w:pStyle w:val="ListParagraph"/>
        <w:numPr>
          <w:ilvl w:val="0"/>
          <w:numId w:val="10"/>
        </w:numPr>
        <w:rPr>
          <w:lang w:val="en-AU"/>
        </w:rPr>
      </w:pPr>
      <w:r w:rsidRPr="00DE057D">
        <w:rPr>
          <w:lang w:val="en-AU"/>
        </w:rPr>
        <w:t>Ask the person sharing their story if they need any support and what that support is.</w:t>
      </w:r>
    </w:p>
    <w:p w14:paraId="39F98B1B" w14:textId="54D0392A" w:rsidR="00F53452" w:rsidRPr="00DE057D" w:rsidRDefault="00F53452" w:rsidP="00F53452">
      <w:pPr>
        <w:pStyle w:val="ListParagraph"/>
        <w:numPr>
          <w:ilvl w:val="0"/>
          <w:numId w:val="10"/>
        </w:numPr>
        <w:rPr>
          <w:lang w:val="en-AU"/>
        </w:rPr>
      </w:pPr>
      <w:r w:rsidRPr="00DE057D">
        <w:rPr>
          <w:lang w:val="en-AU"/>
        </w:rPr>
        <w:t xml:space="preserve">Always ask the person if they want their face and identity revealed, or </w:t>
      </w:r>
      <w:r w:rsidR="00A21785">
        <w:rPr>
          <w:lang w:val="en-AU"/>
        </w:rPr>
        <w:t>only</w:t>
      </w:r>
      <w:r w:rsidRPr="00DE057D">
        <w:rPr>
          <w:lang w:val="en-AU"/>
        </w:rPr>
        <w:t xml:space="preserve"> their voice, or if they want their identity protected. Use creative </w:t>
      </w:r>
      <w:r w:rsidR="00A21785">
        <w:rPr>
          <w:lang w:val="en-AU"/>
        </w:rPr>
        <w:t>way</w:t>
      </w:r>
      <w:r w:rsidRPr="00DE057D">
        <w:rPr>
          <w:lang w:val="en-AU"/>
        </w:rPr>
        <w:t xml:space="preserve">s to ensure people’s stories are respected and protected </w:t>
      </w:r>
      <w:r>
        <w:rPr>
          <w:lang w:val="en-AU"/>
        </w:rPr>
        <w:t>as</w:t>
      </w:r>
      <w:r w:rsidRPr="00DE057D">
        <w:rPr>
          <w:lang w:val="en-AU"/>
        </w:rPr>
        <w:t xml:space="preserve"> necessary.</w:t>
      </w:r>
    </w:p>
    <w:p w14:paraId="355A58CF" w14:textId="27EAC229" w:rsidR="00F53452" w:rsidRPr="00DE057D" w:rsidRDefault="00F53452" w:rsidP="00F53452">
      <w:pPr>
        <w:pStyle w:val="ListParagraph"/>
        <w:numPr>
          <w:ilvl w:val="0"/>
          <w:numId w:val="10"/>
        </w:numPr>
        <w:rPr>
          <w:lang w:val="en-AU"/>
        </w:rPr>
      </w:pPr>
      <w:r>
        <w:rPr>
          <w:lang w:val="en-AU"/>
        </w:rPr>
        <w:t>Make sure the people you are filming or recording know what you are going to ask them about before you begin the interview</w:t>
      </w:r>
      <w:r w:rsidR="00EF55DA">
        <w:rPr>
          <w:lang w:val="en-AU"/>
        </w:rPr>
        <w:t xml:space="preserve">.  It is good practice to send the questions beforehand so </w:t>
      </w:r>
      <w:proofErr w:type="spellStart"/>
      <w:r w:rsidR="00EF55DA">
        <w:rPr>
          <w:lang w:val="en-AU"/>
        </w:rPr>
        <w:t>self advocates</w:t>
      </w:r>
      <w:proofErr w:type="spellEnd"/>
      <w:r w:rsidR="00EF55DA">
        <w:rPr>
          <w:lang w:val="en-AU"/>
        </w:rPr>
        <w:t xml:space="preserve"> have time to prepare.</w:t>
      </w:r>
    </w:p>
    <w:p w14:paraId="016C5807" w14:textId="77777777" w:rsidR="00391B52" w:rsidRDefault="00391B52">
      <w:pPr>
        <w:rPr>
          <w:b/>
          <w:sz w:val="28"/>
          <w:lang w:val="en-AU"/>
        </w:rPr>
      </w:pPr>
    </w:p>
    <w:p w14:paraId="3E1DD4B7" w14:textId="4E147228" w:rsidR="00432CD2" w:rsidRPr="00D90D37" w:rsidRDefault="00432CD2">
      <w:pPr>
        <w:rPr>
          <w:b/>
          <w:sz w:val="28"/>
          <w:lang w:val="en-AU"/>
        </w:rPr>
      </w:pPr>
      <w:r w:rsidRPr="00D90D37">
        <w:rPr>
          <w:b/>
          <w:sz w:val="28"/>
          <w:lang w:val="en-AU"/>
        </w:rPr>
        <w:lastRenderedPageBreak/>
        <w:t>Last note</w:t>
      </w:r>
    </w:p>
    <w:p w14:paraId="14B3919B" w14:textId="2650F022" w:rsidR="00432CD2" w:rsidRDefault="00432CD2">
      <w:pPr>
        <w:rPr>
          <w:lang w:val="en-AU"/>
        </w:rPr>
      </w:pPr>
      <w:r>
        <w:rPr>
          <w:lang w:val="en-AU"/>
        </w:rPr>
        <w:t xml:space="preserve">When working with </w:t>
      </w:r>
      <w:proofErr w:type="spellStart"/>
      <w:r>
        <w:rPr>
          <w:lang w:val="en-AU"/>
        </w:rPr>
        <w:t>self advocates</w:t>
      </w:r>
      <w:proofErr w:type="spellEnd"/>
      <w:r w:rsidR="00326807">
        <w:rPr>
          <w:lang w:val="en-AU"/>
        </w:rPr>
        <w:t xml:space="preserve"> who are </w:t>
      </w:r>
      <w:r>
        <w:rPr>
          <w:lang w:val="en-AU"/>
        </w:rPr>
        <w:t>sharing stories of abuse, neglect</w:t>
      </w:r>
      <w:r w:rsidR="00D90D37">
        <w:rPr>
          <w:lang w:val="en-AU"/>
        </w:rPr>
        <w:t xml:space="preserve">, </w:t>
      </w:r>
      <w:r w:rsidR="00163162">
        <w:rPr>
          <w:lang w:val="en-AU"/>
        </w:rPr>
        <w:t>exploitation</w:t>
      </w:r>
      <w:r>
        <w:rPr>
          <w:lang w:val="en-AU"/>
        </w:rPr>
        <w:t xml:space="preserve"> and discrimination</w:t>
      </w:r>
      <w:r w:rsidR="00A21785">
        <w:rPr>
          <w:lang w:val="en-AU"/>
        </w:rPr>
        <w:t>,</w:t>
      </w:r>
      <w:r>
        <w:rPr>
          <w:lang w:val="en-AU"/>
        </w:rPr>
        <w:t xml:space="preserve"> think about what you would need and want if you were sharing this sort of personal information. </w:t>
      </w:r>
      <w:r w:rsidR="00E02E62">
        <w:rPr>
          <w:lang w:val="en-AU"/>
        </w:rPr>
        <w:t>When sharing difficult personal stories p</w:t>
      </w:r>
      <w:r>
        <w:rPr>
          <w:lang w:val="en-AU"/>
        </w:rPr>
        <w:t>eople need support</w:t>
      </w:r>
      <w:r w:rsidR="00EE3009">
        <w:rPr>
          <w:lang w:val="en-AU"/>
        </w:rPr>
        <w:t xml:space="preserve">, respect and kindness. </w:t>
      </w:r>
      <w:r w:rsidR="00A56752">
        <w:rPr>
          <w:lang w:val="en-AU"/>
        </w:rPr>
        <w:t>Private rooms, cups of tea, biscuits, tissues</w:t>
      </w:r>
      <w:r w:rsidR="00EF55DA">
        <w:rPr>
          <w:lang w:val="en-AU"/>
        </w:rPr>
        <w:t xml:space="preserve"> </w:t>
      </w:r>
      <w:r w:rsidR="00E02E62">
        <w:rPr>
          <w:lang w:val="en-AU"/>
        </w:rPr>
        <w:t xml:space="preserve">and </w:t>
      </w:r>
      <w:r w:rsidR="00E02E62" w:rsidRPr="00405273">
        <w:rPr>
          <w:b/>
          <w:color w:val="4472C4" w:themeColor="accent1"/>
          <w:lang w:val="en-AU"/>
        </w:rPr>
        <w:t>appreciation</w:t>
      </w:r>
      <w:r w:rsidR="00E02E62">
        <w:rPr>
          <w:lang w:val="en-AU"/>
        </w:rPr>
        <w:t xml:space="preserve"> </w:t>
      </w:r>
      <w:r w:rsidR="00A56752">
        <w:rPr>
          <w:lang w:val="en-AU"/>
        </w:rPr>
        <w:t>are</w:t>
      </w:r>
      <w:r w:rsidR="00E02E62">
        <w:rPr>
          <w:lang w:val="en-AU"/>
        </w:rPr>
        <w:t xml:space="preserve"> reassuring ways</w:t>
      </w:r>
      <w:r w:rsidR="00A56752">
        <w:rPr>
          <w:lang w:val="en-AU"/>
        </w:rPr>
        <w:t xml:space="preserve"> of </w:t>
      </w:r>
      <w:r w:rsidR="00E02E62">
        <w:rPr>
          <w:lang w:val="en-AU"/>
        </w:rPr>
        <w:t xml:space="preserve">treating </w:t>
      </w:r>
      <w:r w:rsidR="00A56752">
        <w:rPr>
          <w:lang w:val="en-AU"/>
        </w:rPr>
        <w:t>people</w:t>
      </w:r>
      <w:r w:rsidR="00E02E62">
        <w:rPr>
          <w:lang w:val="en-AU"/>
        </w:rPr>
        <w:t xml:space="preserve"> with respect and dignity.</w:t>
      </w:r>
    </w:p>
    <w:p w14:paraId="70814CB0" w14:textId="18E5EE54" w:rsidR="00887361" w:rsidRDefault="00887361">
      <w:pPr>
        <w:rPr>
          <w:lang w:val="en-AU"/>
        </w:rPr>
      </w:pPr>
    </w:p>
    <w:p w14:paraId="4C5E0423" w14:textId="31725009" w:rsidR="00887361" w:rsidRDefault="00887361">
      <w:pPr>
        <w:rPr>
          <w:lang w:val="en-AU"/>
        </w:rPr>
      </w:pPr>
    </w:p>
    <w:p w14:paraId="5C4FBA72" w14:textId="5BBCB0C1" w:rsidR="00842CD7" w:rsidRPr="00887361" w:rsidRDefault="00405273">
      <w:pPr>
        <w:rPr>
          <w:b/>
          <w:lang w:val="en-AU"/>
        </w:rPr>
      </w:pPr>
      <w:r w:rsidRPr="00887361">
        <w:rPr>
          <w:b/>
          <w:lang w:val="en-AU"/>
        </w:rPr>
        <w:t xml:space="preserve">List of </w:t>
      </w:r>
      <w:r w:rsidRPr="005770EF">
        <w:rPr>
          <w:b/>
          <w:color w:val="4472C4" w:themeColor="accent1"/>
          <w:lang w:val="en-AU"/>
        </w:rPr>
        <w:t xml:space="preserve">hard words </w:t>
      </w:r>
      <w:r w:rsidRPr="00887361">
        <w:rPr>
          <w:b/>
          <w:lang w:val="en-AU"/>
        </w:rPr>
        <w:t xml:space="preserve">for </w:t>
      </w:r>
      <w:proofErr w:type="spellStart"/>
      <w:r w:rsidRPr="00887361">
        <w:rPr>
          <w:b/>
          <w:lang w:val="en-AU"/>
        </w:rPr>
        <w:t>self advocates</w:t>
      </w:r>
      <w:proofErr w:type="spellEnd"/>
    </w:p>
    <w:p w14:paraId="6FE3E194" w14:textId="3CB69A65" w:rsidR="00405273" w:rsidRDefault="00405273">
      <w:pPr>
        <w:rPr>
          <w:lang w:val="en-AU"/>
        </w:rPr>
      </w:pPr>
      <w:r w:rsidRPr="005770EF">
        <w:rPr>
          <w:b/>
          <w:color w:val="4472C4" w:themeColor="accent1"/>
          <w:lang w:val="en-AU"/>
        </w:rPr>
        <w:t>Exploitation</w:t>
      </w:r>
      <w:r>
        <w:rPr>
          <w:lang w:val="en-AU"/>
        </w:rPr>
        <w:t xml:space="preserve"> means someone takes advantage of you.</w:t>
      </w:r>
    </w:p>
    <w:p w14:paraId="29652130" w14:textId="5A3A5CA1" w:rsidR="00405273" w:rsidRDefault="00405273">
      <w:pPr>
        <w:rPr>
          <w:lang w:val="en-AU"/>
        </w:rPr>
      </w:pPr>
      <w:r w:rsidRPr="005770EF">
        <w:rPr>
          <w:b/>
          <w:color w:val="4472C4" w:themeColor="accent1"/>
          <w:lang w:val="en-AU"/>
        </w:rPr>
        <w:t>Acronyms</w:t>
      </w:r>
      <w:r>
        <w:rPr>
          <w:lang w:val="en-AU"/>
        </w:rPr>
        <w:t xml:space="preserve"> are </w:t>
      </w:r>
      <w:r w:rsidR="007E6147">
        <w:rPr>
          <w:lang w:val="en-AU"/>
        </w:rPr>
        <w:t>letters that stand for words.  For example: NDIS stands for National Disability Insurance Scheme.</w:t>
      </w:r>
    </w:p>
    <w:p w14:paraId="0C0078B0" w14:textId="0BF85525" w:rsidR="00391B52" w:rsidRDefault="00391B52">
      <w:pPr>
        <w:rPr>
          <w:lang w:val="en-AU"/>
        </w:rPr>
      </w:pPr>
      <w:r w:rsidRPr="00391B52">
        <w:rPr>
          <w:b/>
          <w:color w:val="4472C4" w:themeColor="accent1"/>
          <w:lang w:val="en-AU"/>
        </w:rPr>
        <w:t>De-briefing</w:t>
      </w:r>
      <w:r w:rsidRPr="00391B52">
        <w:rPr>
          <w:color w:val="4472C4" w:themeColor="accent1"/>
          <w:lang w:val="en-AU"/>
        </w:rPr>
        <w:t xml:space="preserve"> </w:t>
      </w:r>
      <w:r>
        <w:rPr>
          <w:lang w:val="en-AU"/>
        </w:rPr>
        <w:t>means talking about something after it has happened.</w:t>
      </w:r>
    </w:p>
    <w:p w14:paraId="0206D1D2" w14:textId="66993988" w:rsidR="00E07856" w:rsidRDefault="00E07856">
      <w:pPr>
        <w:rPr>
          <w:lang w:val="en-AU"/>
        </w:rPr>
      </w:pPr>
      <w:r w:rsidRPr="005770EF">
        <w:rPr>
          <w:b/>
          <w:color w:val="4472C4" w:themeColor="accent1"/>
          <w:lang w:val="en-AU"/>
        </w:rPr>
        <w:t>Employee Assistance Program (EAP)</w:t>
      </w:r>
      <w:r w:rsidRPr="005770EF">
        <w:rPr>
          <w:color w:val="4472C4" w:themeColor="accent1"/>
          <w:lang w:val="en-AU"/>
        </w:rPr>
        <w:t xml:space="preserve"> </w:t>
      </w:r>
      <w:r>
        <w:rPr>
          <w:lang w:val="en-AU"/>
        </w:rPr>
        <w:t xml:space="preserve">is </w:t>
      </w:r>
      <w:r w:rsidR="005770EF">
        <w:rPr>
          <w:lang w:val="en-AU"/>
        </w:rPr>
        <w:t>emotional support for workers.</w:t>
      </w:r>
    </w:p>
    <w:p w14:paraId="3D3C0151" w14:textId="7FCFA7CA" w:rsidR="00405273" w:rsidRDefault="00405273">
      <w:pPr>
        <w:rPr>
          <w:lang w:val="en-AU"/>
        </w:rPr>
      </w:pPr>
      <w:r w:rsidRPr="005770EF">
        <w:rPr>
          <w:b/>
          <w:color w:val="4472C4" w:themeColor="accent1"/>
          <w:lang w:val="en-AU"/>
        </w:rPr>
        <w:t>Misinterpreted</w:t>
      </w:r>
      <w:r>
        <w:rPr>
          <w:lang w:val="en-AU"/>
        </w:rPr>
        <w:t xml:space="preserve"> means taken the wrong way.</w:t>
      </w:r>
    </w:p>
    <w:p w14:paraId="5CFF3874" w14:textId="546EEF11" w:rsidR="00405273" w:rsidRDefault="00405273">
      <w:pPr>
        <w:rPr>
          <w:lang w:val="en-AU"/>
        </w:rPr>
      </w:pPr>
      <w:r w:rsidRPr="005770EF">
        <w:rPr>
          <w:b/>
          <w:color w:val="4472C4" w:themeColor="accent1"/>
          <w:lang w:val="en-AU"/>
        </w:rPr>
        <w:t>Portrayed</w:t>
      </w:r>
      <w:r>
        <w:rPr>
          <w:lang w:val="en-AU"/>
        </w:rPr>
        <w:t xml:space="preserve"> means the way you look to others.</w:t>
      </w:r>
    </w:p>
    <w:p w14:paraId="15AE9FA8" w14:textId="50E731AD" w:rsidR="00405273" w:rsidRDefault="007E6147">
      <w:pPr>
        <w:rPr>
          <w:lang w:val="en-AU"/>
        </w:rPr>
      </w:pPr>
      <w:r w:rsidRPr="005770EF">
        <w:rPr>
          <w:b/>
          <w:color w:val="4472C4" w:themeColor="accent1"/>
          <w:lang w:val="en-AU"/>
        </w:rPr>
        <w:t>Perspective</w:t>
      </w:r>
      <w:r w:rsidR="00405273">
        <w:rPr>
          <w:lang w:val="en-AU"/>
        </w:rPr>
        <w:t xml:space="preserve"> means your side of the story.</w:t>
      </w:r>
    </w:p>
    <w:p w14:paraId="50698D64" w14:textId="226F1E0B" w:rsidR="00391B52" w:rsidRDefault="00391B52">
      <w:pPr>
        <w:rPr>
          <w:lang w:val="en-AU"/>
        </w:rPr>
      </w:pPr>
      <w:r w:rsidRPr="00391B52">
        <w:rPr>
          <w:b/>
          <w:color w:val="4472C4" w:themeColor="accent1"/>
          <w:lang w:val="en-AU"/>
        </w:rPr>
        <w:t>Compensation</w:t>
      </w:r>
      <w:r>
        <w:rPr>
          <w:lang w:val="en-AU"/>
        </w:rPr>
        <w:t xml:space="preserve"> is money for your time and effort.</w:t>
      </w:r>
    </w:p>
    <w:p w14:paraId="40800FCB" w14:textId="2BCC26F8" w:rsidR="007E6147" w:rsidRDefault="007E6147">
      <w:pPr>
        <w:rPr>
          <w:lang w:val="en-AU"/>
        </w:rPr>
      </w:pPr>
      <w:r w:rsidRPr="005770EF">
        <w:rPr>
          <w:b/>
          <w:color w:val="4472C4" w:themeColor="accent1"/>
          <w:lang w:val="en-AU"/>
        </w:rPr>
        <w:t>Appreciation</w:t>
      </w:r>
      <w:r>
        <w:rPr>
          <w:lang w:val="en-AU"/>
        </w:rPr>
        <w:t xml:space="preserve"> means being valued.</w:t>
      </w:r>
    </w:p>
    <w:p w14:paraId="5AD61E46" w14:textId="51FFB7C8" w:rsidR="007E6147" w:rsidRPr="0051602F" w:rsidRDefault="00391B52">
      <w:pPr>
        <w:rPr>
          <w:b/>
          <w:lang w:val="en-AU"/>
        </w:rPr>
      </w:pPr>
      <w:r>
        <w:rPr>
          <w:noProof/>
          <w:lang w:val="en-AU"/>
        </w:rPr>
        <w:drawing>
          <wp:anchor distT="0" distB="0" distL="114300" distR="114300" simplePos="0" relativeHeight="251664384" behindDoc="1" locked="0" layoutInCell="1" allowOverlap="1" wp14:anchorId="0993FA42" wp14:editId="46C2F6C7">
            <wp:simplePos x="0" y="0"/>
            <wp:positionH relativeFrom="column">
              <wp:posOffset>4210329</wp:posOffset>
            </wp:positionH>
            <wp:positionV relativeFrom="paragraph">
              <wp:posOffset>289158</wp:posOffset>
            </wp:positionV>
            <wp:extent cx="1975485" cy="2461895"/>
            <wp:effectExtent l="0" t="0" r="5715" b="1905"/>
            <wp:wrapTight wrapText="bothSides">
              <wp:wrapPolygon edited="0">
                <wp:start x="0" y="0"/>
                <wp:lineTo x="0" y="21505"/>
                <wp:lineTo x="21524" y="21505"/>
                <wp:lineTo x="215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PP logo.png"/>
                    <pic:cNvPicPr/>
                  </pic:nvPicPr>
                  <pic:blipFill>
                    <a:blip r:embed="rId8">
                      <a:extLst>
                        <a:ext uri="{28A0092B-C50C-407E-A947-70E740481C1C}">
                          <a14:useLocalDpi xmlns:a14="http://schemas.microsoft.com/office/drawing/2010/main" val="0"/>
                        </a:ext>
                      </a:extLst>
                    </a:blip>
                    <a:stretch>
                      <a:fillRect/>
                    </a:stretch>
                  </pic:blipFill>
                  <pic:spPr>
                    <a:xfrm>
                      <a:off x="0" y="0"/>
                      <a:ext cx="1975485" cy="2461895"/>
                    </a:xfrm>
                    <a:prstGeom prst="rect">
                      <a:avLst/>
                    </a:prstGeom>
                  </pic:spPr>
                </pic:pic>
              </a:graphicData>
            </a:graphic>
            <wp14:sizeRelH relativeFrom="page">
              <wp14:pctWidth>0</wp14:pctWidth>
            </wp14:sizeRelH>
            <wp14:sizeRelV relativeFrom="page">
              <wp14:pctHeight>0</wp14:pctHeight>
            </wp14:sizeRelV>
          </wp:anchor>
        </w:drawing>
      </w:r>
      <w:r w:rsidR="0051602F" w:rsidRPr="0051602F">
        <w:rPr>
          <w:b/>
          <w:lang w:val="en-AU"/>
        </w:rPr>
        <w:t>www.saru.net.au</w:t>
      </w:r>
    </w:p>
    <w:p w14:paraId="3299ECDC" w14:textId="5CF1810F" w:rsidR="00405273" w:rsidRDefault="0051602F">
      <w:pPr>
        <w:rPr>
          <w:lang w:val="en-AU"/>
        </w:rPr>
      </w:pPr>
      <w:r>
        <w:rPr>
          <w:noProof/>
          <w:lang w:val="en-AU"/>
        </w:rPr>
        <w:drawing>
          <wp:inline distT="0" distB="0" distL="0" distR="0" wp14:anchorId="554CE1CA" wp14:editId="34A856B9">
            <wp:extent cx="2987040" cy="144511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ru_logo_noborder.gif"/>
                    <pic:cNvPicPr/>
                  </pic:nvPicPr>
                  <pic:blipFill>
                    <a:blip r:embed="rId9">
                      <a:extLst>
                        <a:ext uri="{28A0092B-C50C-407E-A947-70E740481C1C}">
                          <a14:useLocalDpi xmlns:a14="http://schemas.microsoft.com/office/drawing/2010/main" val="0"/>
                        </a:ext>
                      </a:extLst>
                    </a:blip>
                    <a:stretch>
                      <a:fillRect/>
                    </a:stretch>
                  </pic:blipFill>
                  <pic:spPr>
                    <a:xfrm>
                      <a:off x="0" y="0"/>
                      <a:ext cx="2994903" cy="1448923"/>
                    </a:xfrm>
                    <a:prstGeom prst="rect">
                      <a:avLst/>
                    </a:prstGeom>
                  </pic:spPr>
                </pic:pic>
              </a:graphicData>
            </a:graphic>
          </wp:inline>
        </w:drawing>
      </w:r>
    </w:p>
    <w:p w14:paraId="392761D4" w14:textId="29D326A5" w:rsidR="0051602F" w:rsidRDefault="0051602F">
      <w:pPr>
        <w:rPr>
          <w:lang w:val="en-AU"/>
        </w:rPr>
      </w:pPr>
    </w:p>
    <w:p w14:paraId="6C50A75D" w14:textId="05D24A7D" w:rsidR="0051602F" w:rsidRDefault="0051602F">
      <w:pPr>
        <w:rPr>
          <w:lang w:val="en-AU"/>
        </w:rPr>
      </w:pPr>
    </w:p>
    <w:p w14:paraId="69CCB07B" w14:textId="3FEFADC1" w:rsidR="0051602F" w:rsidRPr="00842CD7" w:rsidRDefault="0051602F">
      <w:pPr>
        <w:rPr>
          <w:lang w:val="en-AU"/>
        </w:rPr>
      </w:pPr>
      <w:bookmarkStart w:id="0" w:name="_GoBack"/>
      <w:bookmarkEnd w:id="0"/>
    </w:p>
    <w:sectPr w:rsidR="0051602F" w:rsidRPr="00842CD7" w:rsidSect="007D478D">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EFD9" w14:textId="77777777" w:rsidR="00EE0F3E" w:rsidRDefault="00EE0F3E" w:rsidP="00163162">
      <w:r>
        <w:separator/>
      </w:r>
    </w:p>
  </w:endnote>
  <w:endnote w:type="continuationSeparator" w:id="0">
    <w:p w14:paraId="64306A89" w14:textId="77777777" w:rsidR="00EE0F3E" w:rsidRDefault="00EE0F3E" w:rsidP="0016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030C" w14:textId="77777777" w:rsidR="00163162" w:rsidRDefault="0016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E1FE" w14:textId="77777777" w:rsidR="00163162" w:rsidRDefault="00163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4364" w14:textId="77777777" w:rsidR="00163162" w:rsidRDefault="0016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686F" w14:textId="77777777" w:rsidR="00EE0F3E" w:rsidRDefault="00EE0F3E" w:rsidP="00163162">
      <w:r>
        <w:separator/>
      </w:r>
    </w:p>
  </w:footnote>
  <w:footnote w:type="continuationSeparator" w:id="0">
    <w:p w14:paraId="3A115CE3" w14:textId="77777777" w:rsidR="00EE0F3E" w:rsidRDefault="00EE0F3E" w:rsidP="0016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22B6" w14:textId="77777777" w:rsidR="00163162" w:rsidRDefault="0016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6C25" w14:textId="77777777" w:rsidR="00163162" w:rsidRDefault="0016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7F0E" w14:textId="77777777" w:rsidR="00163162" w:rsidRDefault="00163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32C8"/>
    <w:multiLevelType w:val="hybridMultilevel"/>
    <w:tmpl w:val="030E68A2"/>
    <w:lvl w:ilvl="0" w:tplc="1974BA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1D81"/>
    <w:multiLevelType w:val="hybridMultilevel"/>
    <w:tmpl w:val="ADC26024"/>
    <w:lvl w:ilvl="0" w:tplc="3A3C6A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D46BF"/>
    <w:multiLevelType w:val="hybridMultilevel"/>
    <w:tmpl w:val="84262570"/>
    <w:lvl w:ilvl="0" w:tplc="1974BA3C">
      <w:numFmt w:val="bullet"/>
      <w:lvlText w:val="-"/>
      <w:lvlJc w:val="left"/>
      <w:pPr>
        <w:ind w:left="1143" w:hanging="360"/>
      </w:pPr>
      <w:rPr>
        <w:rFonts w:ascii="Calibri" w:eastAsiaTheme="minorHAnsi" w:hAnsi="Calibri" w:cs="Calibri"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3" w15:restartNumberingAfterBreak="0">
    <w:nsid w:val="1E944A7C"/>
    <w:multiLevelType w:val="hybridMultilevel"/>
    <w:tmpl w:val="6F8A8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7467"/>
    <w:multiLevelType w:val="hybridMultilevel"/>
    <w:tmpl w:val="E96C9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4587B"/>
    <w:multiLevelType w:val="hybridMultilevel"/>
    <w:tmpl w:val="EA4CE57A"/>
    <w:lvl w:ilvl="0" w:tplc="6CDA3E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25F4A"/>
    <w:multiLevelType w:val="hybridMultilevel"/>
    <w:tmpl w:val="A9D4C4BA"/>
    <w:lvl w:ilvl="0" w:tplc="3A3C6A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C7AE3"/>
    <w:multiLevelType w:val="hybridMultilevel"/>
    <w:tmpl w:val="32EAB77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5F4E0227"/>
    <w:multiLevelType w:val="hybridMultilevel"/>
    <w:tmpl w:val="8170097A"/>
    <w:lvl w:ilvl="0" w:tplc="3A3C6A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832379"/>
    <w:multiLevelType w:val="hybridMultilevel"/>
    <w:tmpl w:val="C936A51E"/>
    <w:lvl w:ilvl="0" w:tplc="F2BE0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E7BF2"/>
    <w:multiLevelType w:val="hybridMultilevel"/>
    <w:tmpl w:val="80AA75F6"/>
    <w:lvl w:ilvl="0" w:tplc="3A3C6AC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7D46034"/>
    <w:multiLevelType w:val="hybridMultilevel"/>
    <w:tmpl w:val="B874EA8A"/>
    <w:lvl w:ilvl="0" w:tplc="309C3F38">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7773"/>
    <w:multiLevelType w:val="hybridMultilevel"/>
    <w:tmpl w:val="A6E2A9FC"/>
    <w:lvl w:ilvl="0" w:tplc="3A3C6AC8">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5"/>
  </w:num>
  <w:num w:numId="6">
    <w:abstractNumId w:val="11"/>
  </w:num>
  <w:num w:numId="7">
    <w:abstractNumId w:val="4"/>
  </w:num>
  <w:num w:numId="8">
    <w:abstractNumId w:val="3"/>
  </w:num>
  <w:num w:numId="9">
    <w:abstractNumId w:val="12"/>
  </w:num>
  <w:num w:numId="10">
    <w:abstractNumId w:val="8"/>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D7"/>
    <w:rsid w:val="00030FE6"/>
    <w:rsid w:val="00046371"/>
    <w:rsid w:val="000B49D3"/>
    <w:rsid w:val="00111C63"/>
    <w:rsid w:val="00163162"/>
    <w:rsid w:val="001C4E9F"/>
    <w:rsid w:val="0020422D"/>
    <w:rsid w:val="0023305B"/>
    <w:rsid w:val="0027382D"/>
    <w:rsid w:val="002B00D0"/>
    <w:rsid w:val="003106BB"/>
    <w:rsid w:val="00326807"/>
    <w:rsid w:val="00391B52"/>
    <w:rsid w:val="003B537C"/>
    <w:rsid w:val="003F1088"/>
    <w:rsid w:val="00405273"/>
    <w:rsid w:val="004137BB"/>
    <w:rsid w:val="00432CD2"/>
    <w:rsid w:val="004450C6"/>
    <w:rsid w:val="00453197"/>
    <w:rsid w:val="00455EE4"/>
    <w:rsid w:val="0051602F"/>
    <w:rsid w:val="00557726"/>
    <w:rsid w:val="005770EF"/>
    <w:rsid w:val="00645839"/>
    <w:rsid w:val="00645964"/>
    <w:rsid w:val="00674B94"/>
    <w:rsid w:val="006A393C"/>
    <w:rsid w:val="007005D1"/>
    <w:rsid w:val="00723B07"/>
    <w:rsid w:val="00737482"/>
    <w:rsid w:val="00767A5F"/>
    <w:rsid w:val="00770640"/>
    <w:rsid w:val="007D478D"/>
    <w:rsid w:val="007D5154"/>
    <w:rsid w:val="007E6147"/>
    <w:rsid w:val="00842CD7"/>
    <w:rsid w:val="008670E5"/>
    <w:rsid w:val="00887361"/>
    <w:rsid w:val="008D6F95"/>
    <w:rsid w:val="00911176"/>
    <w:rsid w:val="009335D8"/>
    <w:rsid w:val="00997459"/>
    <w:rsid w:val="00A21785"/>
    <w:rsid w:val="00A36A41"/>
    <w:rsid w:val="00A45F1A"/>
    <w:rsid w:val="00A56752"/>
    <w:rsid w:val="00AA58BB"/>
    <w:rsid w:val="00BC0EB0"/>
    <w:rsid w:val="00C4729A"/>
    <w:rsid w:val="00C8777C"/>
    <w:rsid w:val="00D01076"/>
    <w:rsid w:val="00D21253"/>
    <w:rsid w:val="00D51553"/>
    <w:rsid w:val="00D52F60"/>
    <w:rsid w:val="00D82179"/>
    <w:rsid w:val="00D90D37"/>
    <w:rsid w:val="00DD1E55"/>
    <w:rsid w:val="00E02E62"/>
    <w:rsid w:val="00E07856"/>
    <w:rsid w:val="00EA3F61"/>
    <w:rsid w:val="00EC3446"/>
    <w:rsid w:val="00ED2A5E"/>
    <w:rsid w:val="00EE0F3E"/>
    <w:rsid w:val="00EE3009"/>
    <w:rsid w:val="00EF55DA"/>
    <w:rsid w:val="00F53452"/>
    <w:rsid w:val="00FC3FD8"/>
    <w:rsid w:val="00FE4F4C"/>
    <w:rsid w:val="00FF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85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726"/>
    <w:pPr>
      <w:spacing w:before="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CD7"/>
    <w:pPr>
      <w:ind w:left="720"/>
      <w:contextualSpacing/>
    </w:pPr>
  </w:style>
  <w:style w:type="character" w:styleId="CommentReference">
    <w:name w:val="annotation reference"/>
    <w:basedOn w:val="DefaultParagraphFont"/>
    <w:uiPriority w:val="99"/>
    <w:semiHidden/>
    <w:unhideWhenUsed/>
    <w:rsid w:val="003106BB"/>
    <w:rPr>
      <w:sz w:val="16"/>
      <w:szCs w:val="16"/>
    </w:rPr>
  </w:style>
  <w:style w:type="paragraph" w:styleId="CommentText">
    <w:name w:val="annotation text"/>
    <w:basedOn w:val="Normal"/>
    <w:link w:val="CommentTextChar"/>
    <w:uiPriority w:val="99"/>
    <w:semiHidden/>
    <w:unhideWhenUsed/>
    <w:rsid w:val="003106BB"/>
    <w:rPr>
      <w:sz w:val="20"/>
      <w:szCs w:val="20"/>
    </w:rPr>
  </w:style>
  <w:style w:type="character" w:customStyle="1" w:styleId="CommentTextChar">
    <w:name w:val="Comment Text Char"/>
    <w:basedOn w:val="DefaultParagraphFont"/>
    <w:link w:val="CommentText"/>
    <w:uiPriority w:val="99"/>
    <w:semiHidden/>
    <w:rsid w:val="003106BB"/>
    <w:rPr>
      <w:sz w:val="20"/>
      <w:szCs w:val="20"/>
    </w:rPr>
  </w:style>
  <w:style w:type="paragraph" w:styleId="CommentSubject">
    <w:name w:val="annotation subject"/>
    <w:basedOn w:val="CommentText"/>
    <w:next w:val="CommentText"/>
    <w:link w:val="CommentSubjectChar"/>
    <w:uiPriority w:val="99"/>
    <w:semiHidden/>
    <w:unhideWhenUsed/>
    <w:rsid w:val="003106BB"/>
    <w:rPr>
      <w:b/>
      <w:bCs/>
    </w:rPr>
  </w:style>
  <w:style w:type="character" w:customStyle="1" w:styleId="CommentSubjectChar">
    <w:name w:val="Comment Subject Char"/>
    <w:basedOn w:val="CommentTextChar"/>
    <w:link w:val="CommentSubject"/>
    <w:uiPriority w:val="99"/>
    <w:semiHidden/>
    <w:rsid w:val="003106BB"/>
    <w:rPr>
      <w:b/>
      <w:bCs/>
      <w:sz w:val="20"/>
      <w:szCs w:val="20"/>
    </w:rPr>
  </w:style>
  <w:style w:type="paragraph" w:styleId="BalloonText">
    <w:name w:val="Balloon Text"/>
    <w:basedOn w:val="Normal"/>
    <w:link w:val="BalloonTextChar"/>
    <w:uiPriority w:val="99"/>
    <w:semiHidden/>
    <w:unhideWhenUsed/>
    <w:rsid w:val="00310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paragraph" w:styleId="Header">
    <w:name w:val="header"/>
    <w:basedOn w:val="Normal"/>
    <w:link w:val="HeaderChar"/>
    <w:uiPriority w:val="99"/>
    <w:unhideWhenUsed/>
    <w:rsid w:val="00163162"/>
    <w:pPr>
      <w:tabs>
        <w:tab w:val="center" w:pos="4513"/>
        <w:tab w:val="right" w:pos="9026"/>
      </w:tabs>
    </w:pPr>
  </w:style>
  <w:style w:type="character" w:customStyle="1" w:styleId="HeaderChar">
    <w:name w:val="Header Char"/>
    <w:basedOn w:val="DefaultParagraphFont"/>
    <w:link w:val="Header"/>
    <w:uiPriority w:val="99"/>
    <w:rsid w:val="00163162"/>
  </w:style>
  <w:style w:type="paragraph" w:styleId="Footer">
    <w:name w:val="footer"/>
    <w:basedOn w:val="Normal"/>
    <w:link w:val="FooterChar"/>
    <w:uiPriority w:val="99"/>
    <w:unhideWhenUsed/>
    <w:rsid w:val="00163162"/>
    <w:pPr>
      <w:tabs>
        <w:tab w:val="center" w:pos="4513"/>
        <w:tab w:val="right" w:pos="9026"/>
      </w:tabs>
    </w:pPr>
  </w:style>
  <w:style w:type="character" w:customStyle="1" w:styleId="FooterChar">
    <w:name w:val="Footer Char"/>
    <w:basedOn w:val="DefaultParagraphFont"/>
    <w:link w:val="Footer"/>
    <w:uiPriority w:val="99"/>
    <w:rsid w:val="0016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B931-8534-3142-8D4C-9D8F62C8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2019-04-10T22:57:00Z</dcterms:created>
  <dcterms:modified xsi:type="dcterms:W3CDTF">2019-04-10T22:57:00Z</dcterms:modified>
</cp:coreProperties>
</file>